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8A657" w14:textId="32764A85" w:rsidR="00D62D5D" w:rsidRPr="00D4236E" w:rsidRDefault="00D62D5D" w:rsidP="00D4236E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D62D5D" w:rsidRPr="00742916" w14:paraId="7D9E6DD4" w14:textId="77777777" w:rsidTr="00C275A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4D24741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2042E75" w14:textId="6B11BA7C" w:rsidR="00D62D5D" w:rsidRPr="00742916" w:rsidRDefault="00D62D5D" w:rsidP="00DC6EDC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41662F">
              <w:rPr>
                <w:b/>
                <w:sz w:val="24"/>
                <w:szCs w:val="24"/>
              </w:rPr>
              <w:t>p</w:t>
            </w:r>
            <w:r w:rsidR="00DC6EDC" w:rsidRPr="00DC6EDC">
              <w:rPr>
                <w:b/>
                <w:sz w:val="24"/>
                <w:szCs w:val="24"/>
              </w:rPr>
              <w:t xml:space="preserve">rzedmioty </w:t>
            </w:r>
            <w:r w:rsidR="0041662F">
              <w:rPr>
                <w:b/>
                <w:sz w:val="24"/>
                <w:szCs w:val="24"/>
              </w:rPr>
              <w:t>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4576E791" w14:textId="743796AC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41662F">
              <w:rPr>
                <w:sz w:val="24"/>
                <w:szCs w:val="24"/>
              </w:rPr>
              <w:t xml:space="preserve"> C</w:t>
            </w:r>
          </w:p>
        </w:tc>
      </w:tr>
      <w:tr w:rsidR="00D62D5D" w:rsidRPr="00742916" w14:paraId="06C7E4B2" w14:textId="77777777" w:rsidTr="00C275A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1E85B25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D5CA911" w14:textId="7006F8F8" w:rsidR="0041662F" w:rsidRPr="0041662F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EE433E" w:rsidRPr="00EE433E">
              <w:rPr>
                <w:b/>
                <w:sz w:val="24"/>
                <w:szCs w:val="24"/>
              </w:rPr>
              <w:t>pedagogika społeczna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46CECE29" w14:textId="1377C119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41662F">
              <w:rPr>
                <w:sz w:val="24"/>
                <w:szCs w:val="24"/>
              </w:rPr>
              <w:t xml:space="preserve"> C/20</w:t>
            </w:r>
          </w:p>
        </w:tc>
      </w:tr>
      <w:tr w:rsidR="00D62D5D" w:rsidRPr="00742916" w14:paraId="7573A21F" w14:textId="77777777" w:rsidTr="00C275A2">
        <w:trPr>
          <w:cantSplit/>
        </w:trPr>
        <w:tc>
          <w:tcPr>
            <w:tcW w:w="497" w:type="dxa"/>
            <w:vMerge/>
          </w:tcPr>
          <w:p w14:paraId="3D9D466C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55A37B32" w14:textId="77777777" w:rsidR="00D62D5D" w:rsidRDefault="00D62D5D" w:rsidP="00C275A2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2963D1C8" w14:textId="222C10FF" w:rsidR="00D62D5D" w:rsidRPr="0041662F" w:rsidRDefault="00D62D5D" w:rsidP="00C275A2">
            <w:pPr>
              <w:rPr>
                <w:sz w:val="24"/>
                <w:szCs w:val="24"/>
              </w:rPr>
            </w:pPr>
            <w:r w:rsidRPr="008358F1">
              <w:rPr>
                <w:b/>
              </w:rPr>
              <w:t>INSTYTUT PEDAGOGIC</w:t>
            </w:r>
            <w:r>
              <w:rPr>
                <w:b/>
              </w:rPr>
              <w:t xml:space="preserve">ZNO-JĘZYKOWY </w:t>
            </w:r>
          </w:p>
        </w:tc>
      </w:tr>
      <w:tr w:rsidR="00D62D5D" w:rsidRPr="00742916" w14:paraId="4BE32169" w14:textId="77777777" w:rsidTr="00C275A2">
        <w:trPr>
          <w:cantSplit/>
        </w:trPr>
        <w:tc>
          <w:tcPr>
            <w:tcW w:w="497" w:type="dxa"/>
            <w:vMerge/>
          </w:tcPr>
          <w:p w14:paraId="701F6F80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0105859A" w14:textId="092BE322" w:rsidR="00D62D5D" w:rsidRPr="00742916" w:rsidRDefault="00D62D5D" w:rsidP="00184F1B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Pr="00BE63CF">
              <w:rPr>
                <w:b/>
                <w:sz w:val="24"/>
                <w:szCs w:val="24"/>
              </w:rPr>
              <w:t xml:space="preserve">PEDAGOGIKA </w:t>
            </w:r>
          </w:p>
        </w:tc>
      </w:tr>
      <w:tr w:rsidR="007654FE" w:rsidRPr="00742916" w14:paraId="3CE261B0" w14:textId="77777777" w:rsidTr="00C275A2">
        <w:trPr>
          <w:cantSplit/>
        </w:trPr>
        <w:tc>
          <w:tcPr>
            <w:tcW w:w="497" w:type="dxa"/>
            <w:vMerge/>
          </w:tcPr>
          <w:p w14:paraId="3183A5BC" w14:textId="77777777" w:rsidR="007654FE" w:rsidRPr="00742916" w:rsidRDefault="007654FE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32C1AFF0" w14:textId="77777777" w:rsidR="00545C93" w:rsidRDefault="007654FE" w:rsidP="00184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2279FCC2" w14:textId="1DFDF58C" w:rsidR="007654FE" w:rsidRPr="00545C93" w:rsidRDefault="00393B56" w:rsidP="00184F1B">
            <w:pPr>
              <w:rPr>
                <w:sz w:val="22"/>
                <w:szCs w:val="22"/>
              </w:rPr>
            </w:pPr>
            <w:r w:rsidRPr="00545C93">
              <w:rPr>
                <w:b/>
                <w:bCs/>
                <w:sz w:val="22"/>
                <w:szCs w:val="22"/>
              </w:rPr>
              <w:t>PEDAGOGIKA OPIEKUŃCZO-WYCHOWAWCZA Z TERAPIĄ PEDAGOGICZNĄ/ PEDAGOGIKA OPIEKUŃCZO-WYCHOWAWCZA Z RESOCJALIZACJĄ NIELETNICH</w:t>
            </w:r>
          </w:p>
        </w:tc>
      </w:tr>
      <w:tr w:rsidR="00D62D5D" w:rsidRPr="00742916" w14:paraId="1E918DBA" w14:textId="77777777" w:rsidTr="00C275A2">
        <w:trPr>
          <w:cantSplit/>
        </w:trPr>
        <w:tc>
          <w:tcPr>
            <w:tcW w:w="497" w:type="dxa"/>
            <w:vMerge/>
          </w:tcPr>
          <w:p w14:paraId="6385A963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B327A40" w14:textId="73B54DB0" w:rsidR="00D62D5D" w:rsidRPr="0041662F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Pr="00BE63CF">
              <w:rPr>
                <w:b/>
                <w:sz w:val="24"/>
                <w:szCs w:val="24"/>
              </w:rPr>
              <w:t>STACJONATNE</w:t>
            </w:r>
          </w:p>
        </w:tc>
        <w:tc>
          <w:tcPr>
            <w:tcW w:w="3173" w:type="dxa"/>
            <w:gridSpan w:val="3"/>
          </w:tcPr>
          <w:p w14:paraId="5A88F06B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527C2CC9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1B231A90" w14:textId="77777777" w:rsidR="00393B56" w:rsidRDefault="00D62D5D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Poziom </w:t>
            </w:r>
            <w:r w:rsidR="00393B56">
              <w:rPr>
                <w:sz w:val="24"/>
                <w:szCs w:val="24"/>
              </w:rPr>
              <w:t>studiów</w:t>
            </w:r>
            <w:r>
              <w:rPr>
                <w:sz w:val="24"/>
                <w:szCs w:val="24"/>
              </w:rPr>
              <w:t>:</w:t>
            </w:r>
          </w:p>
          <w:p w14:paraId="00CEF4CA" w14:textId="502E4BE9" w:rsidR="00D62D5D" w:rsidRPr="00742916" w:rsidRDefault="00D62D5D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51559">
              <w:rPr>
                <w:b/>
                <w:sz w:val="24"/>
                <w:szCs w:val="24"/>
              </w:rPr>
              <w:t>studia I stopnia</w:t>
            </w:r>
          </w:p>
        </w:tc>
      </w:tr>
      <w:tr w:rsidR="00D62D5D" w:rsidRPr="00742916" w14:paraId="684B10C8" w14:textId="77777777" w:rsidTr="00C275A2">
        <w:trPr>
          <w:cantSplit/>
        </w:trPr>
        <w:tc>
          <w:tcPr>
            <w:tcW w:w="497" w:type="dxa"/>
            <w:vMerge/>
          </w:tcPr>
          <w:p w14:paraId="50F6CFB8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278B9F33" w14:textId="0DE1CB3A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  <w:r w:rsidR="0041662F">
              <w:rPr>
                <w:b/>
                <w:sz w:val="24"/>
                <w:szCs w:val="24"/>
              </w:rPr>
              <w:t>III</w:t>
            </w:r>
            <w:r w:rsidR="00EA2BC5">
              <w:rPr>
                <w:b/>
                <w:sz w:val="24"/>
                <w:szCs w:val="24"/>
              </w:rPr>
              <w:t>/</w:t>
            </w:r>
            <w:r w:rsidR="0041662F">
              <w:rPr>
                <w:b/>
                <w:sz w:val="24"/>
                <w:szCs w:val="24"/>
              </w:rPr>
              <w:t>6</w:t>
            </w:r>
          </w:p>
          <w:p w14:paraId="32671F20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63983DA5" w14:textId="0D725DF0" w:rsidR="00D62D5D" w:rsidRPr="0041662F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="00CF598C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3"/>
          </w:tcPr>
          <w:p w14:paraId="278D06D0" w14:textId="778A838C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  <w:r w:rsidR="00713AD5" w:rsidRPr="00713AD5">
              <w:rPr>
                <w:b/>
                <w:sz w:val="24"/>
                <w:szCs w:val="24"/>
              </w:rPr>
              <w:t>polski</w:t>
            </w:r>
          </w:p>
        </w:tc>
      </w:tr>
      <w:tr w:rsidR="00D62D5D" w:rsidRPr="00742916" w14:paraId="3C5D9254" w14:textId="77777777" w:rsidTr="00C275A2">
        <w:trPr>
          <w:cantSplit/>
        </w:trPr>
        <w:tc>
          <w:tcPr>
            <w:tcW w:w="497" w:type="dxa"/>
            <w:vMerge/>
          </w:tcPr>
          <w:p w14:paraId="22CFC3D7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798DA43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5DF9F6EF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59830A4F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132F7096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1DFEF5F3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92E1B61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8DD499B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69787C37" w14:textId="77777777" w:rsidTr="00C275A2">
        <w:trPr>
          <w:cantSplit/>
        </w:trPr>
        <w:tc>
          <w:tcPr>
            <w:tcW w:w="497" w:type="dxa"/>
            <w:vMerge/>
          </w:tcPr>
          <w:p w14:paraId="6CC3843E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23B535A9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79D8670A" w14:textId="0E7A61DF" w:rsidR="00D62D5D" w:rsidRPr="00742916" w:rsidRDefault="00F239D6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7DF5D1E1" w14:textId="36C4572E" w:rsidR="00D62D5D" w:rsidRPr="00742916" w:rsidRDefault="00F239D6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5A81B0A1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3C61EF20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141F61EA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12FC05D5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E4240E4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D62D5D" w:rsidRPr="00566644" w14:paraId="67338D5F" w14:textId="77777777" w:rsidTr="00393B56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EC04EC8" w14:textId="2CBED5E3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393B56">
              <w:rPr>
                <w:sz w:val="24"/>
                <w:szCs w:val="24"/>
              </w:rPr>
              <w:t>*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129B3456" w14:textId="20652238" w:rsidR="00D62D5D" w:rsidRPr="004258CF" w:rsidRDefault="004258CF" w:rsidP="00D62D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 hab. M</w:t>
            </w:r>
            <w:r w:rsidR="00F239D6">
              <w:rPr>
                <w:sz w:val="24"/>
                <w:szCs w:val="24"/>
              </w:rPr>
              <w:t>arek Sokołowski</w:t>
            </w:r>
          </w:p>
        </w:tc>
      </w:tr>
      <w:tr w:rsidR="00D62D5D" w:rsidRPr="00566644" w14:paraId="7D2D01CB" w14:textId="77777777" w:rsidTr="00393B56">
        <w:tc>
          <w:tcPr>
            <w:tcW w:w="2988" w:type="dxa"/>
            <w:vAlign w:val="center"/>
          </w:tcPr>
          <w:p w14:paraId="3FC37650" w14:textId="30203B8F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393B56">
              <w:rPr>
                <w:sz w:val="24"/>
                <w:szCs w:val="24"/>
              </w:rPr>
              <w:t>*</w:t>
            </w:r>
          </w:p>
          <w:p w14:paraId="489EBE1E" w14:textId="77777777" w:rsidR="00D62D5D" w:rsidRPr="00B24EFD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0CF063B0" w14:textId="71C9174A" w:rsidR="00D62D5D" w:rsidRPr="004258CF" w:rsidRDefault="004258CF" w:rsidP="00C275A2">
            <w:pPr>
              <w:rPr>
                <w:sz w:val="24"/>
                <w:szCs w:val="24"/>
              </w:rPr>
            </w:pPr>
            <w:r w:rsidRPr="004258CF">
              <w:rPr>
                <w:sz w:val="24"/>
                <w:szCs w:val="24"/>
              </w:rPr>
              <w:t>Prof. dr hab. M</w:t>
            </w:r>
            <w:r w:rsidR="00F239D6">
              <w:rPr>
                <w:sz w:val="24"/>
                <w:szCs w:val="24"/>
              </w:rPr>
              <w:t>arek Sokołowski</w:t>
            </w:r>
          </w:p>
        </w:tc>
      </w:tr>
      <w:tr w:rsidR="00D62D5D" w:rsidRPr="00742916" w14:paraId="4F1CB319" w14:textId="77777777" w:rsidTr="00393B56">
        <w:tc>
          <w:tcPr>
            <w:tcW w:w="2988" w:type="dxa"/>
            <w:vAlign w:val="center"/>
          </w:tcPr>
          <w:p w14:paraId="42AAC50D" w14:textId="72977231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2C566AC0" w14:textId="77777777" w:rsidR="004258CF" w:rsidRPr="001B7AF1" w:rsidRDefault="004258CF" w:rsidP="004258C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B7AF1">
              <w:rPr>
                <w:sz w:val="24"/>
                <w:szCs w:val="24"/>
              </w:rPr>
              <w:t>Zapoznanie studentów z genezą, rozwojem i kształtowaniem się pedagogiki społecznej oraz z jej podstawowymi pojęciami i kategoriami jako dyscypliny.</w:t>
            </w:r>
          </w:p>
          <w:p w14:paraId="0A4A183A" w14:textId="77777777" w:rsidR="001B7AF1" w:rsidRPr="001B7AF1" w:rsidRDefault="001B7AF1" w:rsidP="004258C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B7AF1">
              <w:rPr>
                <w:sz w:val="24"/>
                <w:szCs w:val="24"/>
              </w:rPr>
              <w:t>Zapoznanie studentów z podstawowymi problemami wielokulturowości Europy, zarówno w kontekście historycznym, jak i współczesnym oraz omówienie możliwych pedagogicznych na nie odpowiedzi.</w:t>
            </w:r>
          </w:p>
          <w:p w14:paraId="57901FB1" w14:textId="3704AA07" w:rsidR="00D62D5D" w:rsidRPr="004258CF" w:rsidRDefault="004258CF" w:rsidP="004258CF">
            <w:pPr>
              <w:numPr>
                <w:ilvl w:val="0"/>
                <w:numId w:val="1"/>
              </w:numPr>
            </w:pPr>
            <w:r w:rsidRPr="001B7AF1">
              <w:rPr>
                <w:sz w:val="24"/>
                <w:szCs w:val="24"/>
              </w:rPr>
              <w:t>Rozwijanie umiejętności interpretowania, analizowania oraz dostrzegania wybranych problemów społeczno-edukacyjnych występujących w środowiskach/instytucjach wychowawczych dziecka (człowieka), a także konstruowania własnych strategii rozwiązań.</w:t>
            </w:r>
            <w:r w:rsidRPr="009A384F">
              <w:t xml:space="preserve">  </w:t>
            </w:r>
          </w:p>
        </w:tc>
      </w:tr>
      <w:tr w:rsidR="00D62D5D" w:rsidRPr="00742916" w14:paraId="265B467F" w14:textId="77777777" w:rsidTr="00393B56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B0FB235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443452DA" w14:textId="77777777" w:rsidR="00D62D5D" w:rsidRPr="00742916" w:rsidRDefault="001B7AF1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>
              <w:rPr>
                <w:sz w:val="22"/>
                <w:szCs w:val="22"/>
              </w:rPr>
              <w:t>odstawowa wiedza</w:t>
            </w:r>
            <w:r w:rsidRPr="00E138CC">
              <w:rPr>
                <w:sz w:val="22"/>
                <w:szCs w:val="22"/>
              </w:rPr>
              <w:t xml:space="preserve"> z zakresu pedagogiki oraz socjologii.</w:t>
            </w:r>
          </w:p>
        </w:tc>
      </w:tr>
    </w:tbl>
    <w:p w14:paraId="16AC2CB0" w14:textId="72241F64" w:rsidR="00D62D5D" w:rsidRPr="00D4236E" w:rsidRDefault="006E425E" w:rsidP="006E425E">
      <w:pPr>
        <w:pStyle w:val="Tekstpodstawowy"/>
        <w:spacing w:before="3"/>
        <w:ind w:left="275" w:right="252" w:hanging="137"/>
        <w:rPr>
          <w:sz w:val="20"/>
          <w:szCs w:val="20"/>
        </w:rPr>
      </w:pPr>
      <w:bookmarkStart w:id="0" w:name="_Hlk168780425"/>
      <w:r w:rsidRPr="00D4236E">
        <w:rPr>
          <w:sz w:val="20"/>
          <w:szCs w:val="20"/>
        </w:rPr>
        <w:t>*</w:t>
      </w:r>
      <w:r w:rsidRPr="00D4236E">
        <w:rPr>
          <w:spacing w:val="-2"/>
          <w:sz w:val="20"/>
          <w:szCs w:val="20"/>
        </w:rPr>
        <w:t xml:space="preserve"> </w:t>
      </w:r>
      <w:r w:rsidRPr="00D4236E">
        <w:rPr>
          <w:sz w:val="20"/>
          <w:szCs w:val="20"/>
        </w:rPr>
        <w:t>Zmiany</w:t>
      </w:r>
      <w:r w:rsidRPr="00D4236E">
        <w:rPr>
          <w:spacing w:val="-3"/>
          <w:sz w:val="20"/>
          <w:szCs w:val="20"/>
        </w:rPr>
        <w:t xml:space="preserve"> </w:t>
      </w:r>
      <w:r w:rsidRPr="00D4236E">
        <w:rPr>
          <w:sz w:val="20"/>
          <w:szCs w:val="20"/>
        </w:rPr>
        <w:t>koordynatora</w:t>
      </w:r>
      <w:r w:rsidRPr="00D4236E">
        <w:rPr>
          <w:spacing w:val="-2"/>
          <w:sz w:val="20"/>
          <w:szCs w:val="20"/>
        </w:rPr>
        <w:t xml:space="preserve"> </w:t>
      </w:r>
      <w:r w:rsidRPr="00D4236E">
        <w:rPr>
          <w:sz w:val="20"/>
          <w:szCs w:val="20"/>
        </w:rPr>
        <w:t>przedmiotu</w:t>
      </w:r>
      <w:r w:rsidRPr="00D4236E">
        <w:rPr>
          <w:spacing w:val="-2"/>
          <w:sz w:val="20"/>
          <w:szCs w:val="20"/>
        </w:rPr>
        <w:t xml:space="preserve"> </w:t>
      </w:r>
      <w:r w:rsidRPr="00D4236E">
        <w:rPr>
          <w:sz w:val="20"/>
          <w:szCs w:val="20"/>
        </w:rPr>
        <w:t>oraz</w:t>
      </w:r>
      <w:r w:rsidRPr="00D4236E">
        <w:rPr>
          <w:spacing w:val="-3"/>
          <w:sz w:val="20"/>
          <w:szCs w:val="20"/>
        </w:rPr>
        <w:t xml:space="preserve"> </w:t>
      </w:r>
      <w:r w:rsidRPr="00D4236E">
        <w:rPr>
          <w:sz w:val="20"/>
          <w:szCs w:val="20"/>
        </w:rPr>
        <w:t>prowadzącego</w:t>
      </w:r>
      <w:r w:rsidRPr="00D4236E">
        <w:rPr>
          <w:spacing w:val="-3"/>
          <w:sz w:val="20"/>
          <w:szCs w:val="20"/>
        </w:rPr>
        <w:t xml:space="preserve"> </w:t>
      </w:r>
      <w:r w:rsidRPr="00D4236E">
        <w:rPr>
          <w:sz w:val="20"/>
          <w:szCs w:val="20"/>
        </w:rPr>
        <w:t>zajęcia</w:t>
      </w:r>
      <w:r w:rsidRPr="00D4236E">
        <w:rPr>
          <w:spacing w:val="-3"/>
          <w:sz w:val="20"/>
          <w:szCs w:val="20"/>
        </w:rPr>
        <w:t xml:space="preserve"> </w:t>
      </w:r>
      <w:r w:rsidRPr="00D4236E">
        <w:rPr>
          <w:sz w:val="20"/>
          <w:szCs w:val="20"/>
        </w:rPr>
        <w:t>dokonuje</w:t>
      </w:r>
      <w:r w:rsidRPr="00D4236E">
        <w:rPr>
          <w:spacing w:val="-3"/>
          <w:sz w:val="20"/>
          <w:szCs w:val="20"/>
        </w:rPr>
        <w:t xml:space="preserve"> </w:t>
      </w:r>
      <w:r w:rsidRPr="00D4236E">
        <w:rPr>
          <w:sz w:val="20"/>
          <w:szCs w:val="20"/>
        </w:rPr>
        <w:t>Dyrektor</w:t>
      </w:r>
      <w:r w:rsidRPr="00D4236E">
        <w:rPr>
          <w:spacing w:val="-3"/>
          <w:sz w:val="20"/>
          <w:szCs w:val="20"/>
        </w:rPr>
        <w:t xml:space="preserve"> </w:t>
      </w:r>
      <w:r w:rsidRPr="00D4236E">
        <w:rPr>
          <w:sz w:val="20"/>
          <w:szCs w:val="20"/>
        </w:rPr>
        <w:t>Instytut</w:t>
      </w:r>
      <w:r w:rsidR="00D4236E" w:rsidRPr="00D4236E">
        <w:rPr>
          <w:spacing w:val="-3"/>
          <w:sz w:val="20"/>
          <w:szCs w:val="20"/>
        </w:rPr>
        <w:t xml:space="preserve">u </w:t>
      </w:r>
      <w:r w:rsidRPr="00D4236E">
        <w:rPr>
          <w:sz w:val="20"/>
          <w:szCs w:val="20"/>
        </w:rPr>
        <w:t>po</w:t>
      </w:r>
      <w:r w:rsidRPr="00D4236E">
        <w:rPr>
          <w:spacing w:val="-3"/>
          <w:sz w:val="20"/>
          <w:szCs w:val="20"/>
        </w:rPr>
        <w:t xml:space="preserve"> </w:t>
      </w:r>
      <w:r w:rsidRPr="00D4236E">
        <w:rPr>
          <w:sz w:val="20"/>
          <w:szCs w:val="20"/>
        </w:rPr>
        <w:t>akceptacji</w:t>
      </w:r>
      <w:r w:rsidRPr="00D4236E">
        <w:rPr>
          <w:spacing w:val="-2"/>
          <w:sz w:val="20"/>
          <w:szCs w:val="20"/>
        </w:rPr>
        <w:t xml:space="preserve"> </w:t>
      </w:r>
      <w:r w:rsidRPr="00D4236E">
        <w:rPr>
          <w:sz w:val="20"/>
          <w:szCs w:val="20"/>
        </w:rPr>
        <w:t>Prorektora</w:t>
      </w:r>
      <w:r w:rsidRPr="00D4236E">
        <w:rPr>
          <w:spacing w:val="-2"/>
          <w:sz w:val="20"/>
          <w:szCs w:val="20"/>
        </w:rPr>
        <w:t xml:space="preserve"> </w:t>
      </w:r>
      <w:r w:rsidRPr="00D4236E">
        <w:rPr>
          <w:sz w:val="20"/>
          <w:szCs w:val="20"/>
        </w:rPr>
        <w:t>ds.</w:t>
      </w:r>
      <w:r w:rsidRPr="00D4236E">
        <w:rPr>
          <w:spacing w:val="-5"/>
          <w:sz w:val="20"/>
          <w:szCs w:val="20"/>
        </w:rPr>
        <w:t xml:space="preserve"> </w:t>
      </w:r>
      <w:r w:rsidRPr="00D4236E">
        <w:rPr>
          <w:sz w:val="20"/>
          <w:szCs w:val="20"/>
        </w:rPr>
        <w:t>Kształcenia. Nowy koordynator przedmiotu oraz prowadzący przedmiot potwierdza zapoznanie się z treściami zawartymi w karcie przedmiotu.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93"/>
        <w:gridCol w:w="7371"/>
        <w:gridCol w:w="1536"/>
      </w:tblGrid>
      <w:tr w:rsidR="00D62D5D" w:rsidRPr="00742916" w14:paraId="042417AA" w14:textId="77777777" w:rsidTr="00C275A2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bookmarkEnd w:id="0"/>
          <w:p w14:paraId="663B1867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62D5D" w:rsidRPr="00742916" w14:paraId="4FE9BC22" w14:textId="77777777" w:rsidTr="00C275A2">
        <w:trPr>
          <w:cantSplit/>
        </w:trPr>
        <w:tc>
          <w:tcPr>
            <w:tcW w:w="110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7AC8BFA" w14:textId="77777777" w:rsidR="00D62D5D" w:rsidRPr="00590C17" w:rsidRDefault="00D62D5D" w:rsidP="00C275A2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182F101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647E85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35566EE9" w14:textId="77777777" w:rsidR="00D62D5D" w:rsidRPr="00590C17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D62D5D" w:rsidRPr="00742916" w14:paraId="567C4BD5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77FF40D" w14:textId="77777777" w:rsidR="00D62D5D" w:rsidRPr="00742916" w:rsidRDefault="001B7AF1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2C269BE" w14:textId="3013F824" w:rsidR="00D62D5D" w:rsidRPr="001B7AF1" w:rsidRDefault="001B7AF1" w:rsidP="00D4236E">
            <w:pPr>
              <w:rPr>
                <w:sz w:val="24"/>
                <w:szCs w:val="24"/>
              </w:rPr>
            </w:pPr>
            <w:r w:rsidRPr="001B7AF1">
              <w:rPr>
                <w:sz w:val="24"/>
                <w:szCs w:val="24"/>
              </w:rPr>
              <w:t xml:space="preserve">Student </w:t>
            </w:r>
            <w:r w:rsidR="00F239D6">
              <w:rPr>
                <w:sz w:val="24"/>
                <w:szCs w:val="24"/>
              </w:rPr>
              <w:t>zna i rozumie</w:t>
            </w:r>
            <w:r w:rsidRPr="001B7AF1">
              <w:rPr>
                <w:sz w:val="24"/>
                <w:szCs w:val="24"/>
              </w:rPr>
              <w:t xml:space="preserve"> terminologi</w:t>
            </w:r>
            <w:r w:rsidR="00F239D6">
              <w:rPr>
                <w:sz w:val="24"/>
                <w:szCs w:val="24"/>
              </w:rPr>
              <w:t>ę z zakresu pedagogiki społecznej</w:t>
            </w:r>
            <w:r w:rsidRPr="001B7AF1">
              <w:rPr>
                <w:sz w:val="24"/>
                <w:szCs w:val="24"/>
              </w:rPr>
              <w:t xml:space="preserve"> oraz jej powiązania z innymi dyscyplinami i subdyscyplinami naukowymi.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5F81C1" w14:textId="16FFCF76" w:rsidR="00D62D5D" w:rsidRPr="00D4236E" w:rsidRDefault="00F239D6" w:rsidP="00C275A2">
            <w:pPr>
              <w:jc w:val="center"/>
              <w:rPr>
                <w:sz w:val="24"/>
                <w:szCs w:val="24"/>
              </w:rPr>
            </w:pPr>
            <w:r w:rsidRPr="00D4236E">
              <w:rPr>
                <w:sz w:val="24"/>
                <w:szCs w:val="24"/>
              </w:rPr>
              <w:t>K_</w:t>
            </w:r>
            <w:r w:rsidR="00002AA4" w:rsidRPr="00D4236E">
              <w:rPr>
                <w:sz w:val="24"/>
                <w:szCs w:val="24"/>
              </w:rPr>
              <w:t>W01</w:t>
            </w:r>
          </w:p>
          <w:p w14:paraId="160199F7" w14:textId="1E50618A" w:rsidR="00002AA4" w:rsidRPr="00D4236E" w:rsidRDefault="00002AA4" w:rsidP="00C275A2">
            <w:pPr>
              <w:jc w:val="center"/>
              <w:rPr>
                <w:sz w:val="24"/>
                <w:szCs w:val="24"/>
              </w:rPr>
            </w:pPr>
          </w:p>
        </w:tc>
      </w:tr>
      <w:tr w:rsidR="001B7AF1" w:rsidRPr="00742916" w14:paraId="0D6C1F8B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FC66EE" w14:textId="3D7CF4A6" w:rsidR="009014AB" w:rsidRDefault="001B7AF1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014AB">
              <w:rPr>
                <w:sz w:val="24"/>
                <w:szCs w:val="24"/>
              </w:rPr>
              <w:t>.</w:t>
            </w:r>
          </w:p>
          <w:p w14:paraId="7975FF92" w14:textId="2605899C" w:rsidR="001B7AF1" w:rsidRPr="00742916" w:rsidRDefault="001B7AF1" w:rsidP="00C275A2">
            <w:pPr>
              <w:rPr>
                <w:sz w:val="24"/>
                <w:szCs w:val="24"/>
              </w:rPr>
            </w:pP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EDA7209" w14:textId="30BC789D" w:rsidR="002654E2" w:rsidRPr="001B7AF1" w:rsidRDefault="00E61874" w:rsidP="00D423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zna i </w:t>
            </w:r>
            <w:r w:rsidR="009014AB">
              <w:rPr>
                <w:sz w:val="24"/>
                <w:szCs w:val="24"/>
              </w:rPr>
              <w:t xml:space="preserve">rozumie </w:t>
            </w:r>
            <w:r w:rsidR="00B91D51">
              <w:rPr>
                <w:sz w:val="24"/>
                <w:szCs w:val="24"/>
              </w:rPr>
              <w:t xml:space="preserve">wybrane fakty stanowiące </w:t>
            </w:r>
            <w:r w:rsidR="009014AB">
              <w:rPr>
                <w:sz w:val="24"/>
                <w:szCs w:val="24"/>
              </w:rPr>
              <w:t>wiedzę o miejscu pedagogiki społecznej oraz jej przedmiotowych i metodologicznych powiązaniach z innymi dyscyplinami naukowymi.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558F9F" w14:textId="28F095A5" w:rsidR="00002AA4" w:rsidRPr="00D4236E" w:rsidRDefault="00F239D6" w:rsidP="00002AA4">
            <w:pPr>
              <w:jc w:val="center"/>
              <w:rPr>
                <w:sz w:val="24"/>
                <w:szCs w:val="24"/>
              </w:rPr>
            </w:pPr>
            <w:r w:rsidRPr="00D4236E">
              <w:rPr>
                <w:sz w:val="24"/>
                <w:szCs w:val="24"/>
              </w:rPr>
              <w:t>K</w:t>
            </w:r>
            <w:r w:rsidR="009071A5" w:rsidRPr="00D4236E">
              <w:rPr>
                <w:sz w:val="24"/>
                <w:szCs w:val="24"/>
              </w:rPr>
              <w:t>_</w:t>
            </w:r>
            <w:r w:rsidR="00002AA4" w:rsidRPr="00D4236E">
              <w:rPr>
                <w:sz w:val="24"/>
                <w:szCs w:val="24"/>
              </w:rPr>
              <w:t>W0</w:t>
            </w:r>
            <w:r w:rsidR="009014AB" w:rsidRPr="00D4236E">
              <w:rPr>
                <w:sz w:val="24"/>
                <w:szCs w:val="24"/>
              </w:rPr>
              <w:t>2</w:t>
            </w:r>
            <w:r w:rsidR="00002AA4" w:rsidRPr="00D4236E">
              <w:rPr>
                <w:sz w:val="24"/>
                <w:szCs w:val="24"/>
              </w:rPr>
              <w:t xml:space="preserve">  </w:t>
            </w:r>
          </w:p>
          <w:p w14:paraId="3673A420" w14:textId="0F310769" w:rsidR="001B7AF1" w:rsidRPr="00D4236E" w:rsidRDefault="001B7AF1" w:rsidP="00002AA4">
            <w:pPr>
              <w:jc w:val="center"/>
              <w:rPr>
                <w:sz w:val="24"/>
                <w:szCs w:val="24"/>
              </w:rPr>
            </w:pPr>
          </w:p>
        </w:tc>
      </w:tr>
      <w:tr w:rsidR="001B7AF1" w:rsidRPr="00742916" w14:paraId="3071DE49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802C8A7" w14:textId="1091511F" w:rsidR="001B7AF1" w:rsidRPr="00742916" w:rsidRDefault="00F239D6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DD86823" w14:textId="3699FEDB" w:rsidR="001B7AF1" w:rsidRPr="001B7AF1" w:rsidRDefault="00F239D6" w:rsidP="00D423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 fundamentalne dylematy współczesnej cywilizacji</w:t>
            </w:r>
            <w:r w:rsidR="009014AB">
              <w:rPr>
                <w:sz w:val="24"/>
                <w:szCs w:val="24"/>
              </w:rPr>
              <w:t xml:space="preserve"> oraz zagadnienia dotyczące opieki, wychowania i kształcenia, ich społeczne, kulturowe podstawy</w:t>
            </w:r>
            <w:r>
              <w:rPr>
                <w:sz w:val="24"/>
                <w:szCs w:val="24"/>
              </w:rPr>
              <w:t xml:space="preserve">. Wymienia przykłady różnorodności kulturowej Europy </w:t>
            </w:r>
            <w:r w:rsidR="008E394F">
              <w:rPr>
                <w:sz w:val="24"/>
                <w:szCs w:val="24"/>
              </w:rPr>
              <w:t>w kontekście historycznym i socjologicznym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CB0454" w14:textId="52EF2A41" w:rsidR="001B7AF1" w:rsidRPr="00D4236E" w:rsidRDefault="008E394F" w:rsidP="00B91D51">
            <w:pPr>
              <w:jc w:val="center"/>
              <w:rPr>
                <w:sz w:val="24"/>
                <w:szCs w:val="24"/>
              </w:rPr>
            </w:pPr>
            <w:r w:rsidRPr="00D4236E">
              <w:rPr>
                <w:sz w:val="24"/>
                <w:szCs w:val="24"/>
              </w:rPr>
              <w:t>K_W03</w:t>
            </w:r>
          </w:p>
        </w:tc>
      </w:tr>
      <w:tr w:rsidR="00D62D5D" w:rsidRPr="00742916" w14:paraId="451079E5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1967408" w14:textId="34A65F3C" w:rsidR="00D62D5D" w:rsidRPr="00742916" w:rsidRDefault="008E394F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B7AF1">
              <w:rPr>
                <w:sz w:val="24"/>
                <w:szCs w:val="24"/>
              </w:rPr>
              <w:t>.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3EE2AC0" w14:textId="24433C80" w:rsidR="009014AB" w:rsidRPr="00545C93" w:rsidRDefault="001B7AF1" w:rsidP="00D4236E">
            <w:pPr>
              <w:rPr>
                <w:sz w:val="22"/>
                <w:szCs w:val="22"/>
              </w:rPr>
            </w:pPr>
            <w:r w:rsidRPr="008A78CC">
              <w:rPr>
                <w:sz w:val="22"/>
                <w:szCs w:val="22"/>
              </w:rPr>
              <w:t>Student potrafi wykorzystywać</w:t>
            </w:r>
            <w:r w:rsidR="008E394F">
              <w:rPr>
                <w:sz w:val="22"/>
                <w:szCs w:val="22"/>
              </w:rPr>
              <w:t xml:space="preserve"> posiadaną</w:t>
            </w:r>
            <w:r w:rsidRPr="008A78CC">
              <w:rPr>
                <w:sz w:val="22"/>
                <w:szCs w:val="22"/>
              </w:rPr>
              <w:t xml:space="preserve"> wiedzę do analizowania i interpretowania wybranych problemów społeczno-edukacyjnych </w:t>
            </w:r>
            <w:r>
              <w:rPr>
                <w:sz w:val="22"/>
                <w:szCs w:val="22"/>
              </w:rPr>
              <w:t xml:space="preserve">(w tym marginalizacji i wykluczenia) </w:t>
            </w:r>
            <w:r w:rsidRPr="008A78CC">
              <w:rPr>
                <w:sz w:val="22"/>
                <w:szCs w:val="22"/>
              </w:rPr>
              <w:t>.</w:t>
            </w:r>
            <w:r w:rsidR="009014AB">
              <w:rPr>
                <w:sz w:val="22"/>
                <w:szCs w:val="22"/>
              </w:rPr>
              <w:t xml:space="preserve"> Potrafi wykorzystać wiedzę teoretyczną z zakresu pedagogiki społecznej oraz powiązanych z nią dyscyplin do analizowania problemów społecznych, edukacyjnych, wychowawczych, opiekuńczych i pomocowych w praktyce zawodowej.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EAEB68" w14:textId="708B7D1A" w:rsidR="00D62D5D" w:rsidRPr="00D4236E" w:rsidRDefault="008E394F" w:rsidP="00C275A2">
            <w:pPr>
              <w:jc w:val="center"/>
              <w:rPr>
                <w:sz w:val="24"/>
                <w:szCs w:val="24"/>
              </w:rPr>
            </w:pPr>
            <w:r w:rsidRPr="00D4236E">
              <w:rPr>
                <w:sz w:val="24"/>
                <w:szCs w:val="24"/>
              </w:rPr>
              <w:t>K_U</w:t>
            </w:r>
            <w:r w:rsidR="00002AA4" w:rsidRPr="00D4236E">
              <w:rPr>
                <w:sz w:val="24"/>
                <w:szCs w:val="24"/>
              </w:rPr>
              <w:t>01</w:t>
            </w:r>
          </w:p>
          <w:p w14:paraId="5955BEBC" w14:textId="71817443" w:rsidR="00002AA4" w:rsidRPr="00D4236E" w:rsidRDefault="008E394F" w:rsidP="00002AA4">
            <w:pPr>
              <w:jc w:val="center"/>
              <w:rPr>
                <w:sz w:val="24"/>
                <w:szCs w:val="24"/>
              </w:rPr>
            </w:pPr>
            <w:r w:rsidRPr="00D4236E">
              <w:rPr>
                <w:sz w:val="24"/>
                <w:szCs w:val="24"/>
              </w:rPr>
              <w:t>K</w:t>
            </w:r>
            <w:r w:rsidR="009071A5" w:rsidRPr="00D4236E">
              <w:rPr>
                <w:sz w:val="24"/>
                <w:szCs w:val="24"/>
              </w:rPr>
              <w:t>_</w:t>
            </w:r>
            <w:r w:rsidR="00002AA4" w:rsidRPr="00D4236E">
              <w:rPr>
                <w:sz w:val="24"/>
                <w:szCs w:val="24"/>
              </w:rPr>
              <w:t>U02</w:t>
            </w:r>
          </w:p>
          <w:p w14:paraId="498316DA" w14:textId="5D9976F6" w:rsidR="00002AA4" w:rsidRPr="00D4236E" w:rsidRDefault="00002AA4" w:rsidP="00002AA4">
            <w:pPr>
              <w:jc w:val="center"/>
              <w:rPr>
                <w:sz w:val="24"/>
                <w:szCs w:val="24"/>
              </w:rPr>
            </w:pPr>
          </w:p>
        </w:tc>
      </w:tr>
      <w:tr w:rsidR="001B7AF1" w:rsidRPr="00742916" w14:paraId="4641FDD3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42111B9" w14:textId="3A85BF1D" w:rsidR="001B7AF1" w:rsidRPr="00742916" w:rsidRDefault="008E394F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B7AF1">
              <w:rPr>
                <w:sz w:val="24"/>
                <w:szCs w:val="24"/>
              </w:rPr>
              <w:t>.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3B19D48" w14:textId="50666E04" w:rsidR="001B7AF1" w:rsidRPr="00742916" w:rsidRDefault="001B7AF1" w:rsidP="00D4236E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Student</w:t>
            </w:r>
            <w:r w:rsidR="008E394F">
              <w:rPr>
                <w:sz w:val="22"/>
                <w:szCs w:val="22"/>
              </w:rPr>
              <w:t xml:space="preserve"> potrafi</w:t>
            </w:r>
            <w:r>
              <w:rPr>
                <w:sz w:val="22"/>
                <w:szCs w:val="22"/>
              </w:rPr>
              <w:t xml:space="preserve"> analiz</w:t>
            </w:r>
            <w:r w:rsidR="008E394F">
              <w:rPr>
                <w:sz w:val="22"/>
                <w:szCs w:val="22"/>
              </w:rPr>
              <w:t>ować</w:t>
            </w:r>
            <w:r>
              <w:rPr>
                <w:sz w:val="22"/>
                <w:szCs w:val="22"/>
              </w:rPr>
              <w:t xml:space="preserve"> ludzkie zachowania (w tym własne), diagnozuje je oraz konstruuje działania praktyczne w celu rozwiązania problemów i zagrożeń społecznych</w:t>
            </w:r>
            <w:r w:rsidR="00436E4B">
              <w:rPr>
                <w:sz w:val="22"/>
                <w:szCs w:val="22"/>
              </w:rPr>
              <w:t>, także w odniesieniu do problematyki wielokulturowości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EB9A09" w14:textId="7859A3A7" w:rsidR="001B7AF1" w:rsidRPr="00D4236E" w:rsidRDefault="008E394F" w:rsidP="00C275A2">
            <w:pPr>
              <w:jc w:val="center"/>
              <w:rPr>
                <w:sz w:val="24"/>
                <w:szCs w:val="24"/>
              </w:rPr>
            </w:pPr>
            <w:r w:rsidRPr="00D4236E">
              <w:rPr>
                <w:sz w:val="24"/>
                <w:szCs w:val="24"/>
              </w:rPr>
              <w:t>K</w:t>
            </w:r>
            <w:r w:rsidR="009071A5" w:rsidRPr="00D4236E">
              <w:rPr>
                <w:sz w:val="24"/>
                <w:szCs w:val="24"/>
              </w:rPr>
              <w:t>_</w:t>
            </w:r>
            <w:r w:rsidR="00002AA4" w:rsidRPr="00D4236E">
              <w:rPr>
                <w:sz w:val="24"/>
                <w:szCs w:val="24"/>
              </w:rPr>
              <w:t>U06</w:t>
            </w:r>
          </w:p>
          <w:p w14:paraId="3C814507" w14:textId="5A31DB94" w:rsidR="00002AA4" w:rsidRPr="00D4236E" w:rsidRDefault="008E394F" w:rsidP="00C275A2">
            <w:pPr>
              <w:jc w:val="center"/>
              <w:rPr>
                <w:sz w:val="24"/>
                <w:szCs w:val="24"/>
              </w:rPr>
            </w:pPr>
            <w:r w:rsidRPr="00D4236E">
              <w:rPr>
                <w:sz w:val="24"/>
                <w:szCs w:val="24"/>
              </w:rPr>
              <w:t>K</w:t>
            </w:r>
            <w:r w:rsidR="009071A5" w:rsidRPr="00D4236E">
              <w:rPr>
                <w:sz w:val="24"/>
                <w:szCs w:val="24"/>
              </w:rPr>
              <w:t>_</w:t>
            </w:r>
            <w:r w:rsidR="00002AA4" w:rsidRPr="00D4236E">
              <w:rPr>
                <w:sz w:val="24"/>
                <w:szCs w:val="24"/>
              </w:rPr>
              <w:t>U08</w:t>
            </w:r>
          </w:p>
        </w:tc>
      </w:tr>
      <w:tr w:rsidR="00D62D5D" w:rsidRPr="00742916" w14:paraId="1995A534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E02ED50" w14:textId="2EACE27B" w:rsidR="00D62D5D" w:rsidRPr="00742916" w:rsidRDefault="008E394F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B7AF1">
              <w:rPr>
                <w:sz w:val="24"/>
                <w:szCs w:val="24"/>
              </w:rPr>
              <w:t>.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156D694" w14:textId="394C1926" w:rsidR="00D62D5D" w:rsidRPr="00742916" w:rsidRDefault="00436E4B" w:rsidP="00D4236E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</w:t>
            </w:r>
            <w:r w:rsidR="008E394F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odejmuje dyskusję</w:t>
            </w:r>
            <w:r w:rsidRPr="00CD287B">
              <w:rPr>
                <w:sz w:val="22"/>
                <w:szCs w:val="22"/>
              </w:rPr>
              <w:t xml:space="preserve"> w zakresie problemów więzi społecznych zachodzących między środowiskami/instytuc</w:t>
            </w:r>
            <w:r>
              <w:rPr>
                <w:sz w:val="22"/>
                <w:szCs w:val="22"/>
              </w:rPr>
              <w:t>jami społeczno-edukacyjnymi,</w:t>
            </w:r>
            <w:r w:rsidRPr="00CD287B">
              <w:rPr>
                <w:sz w:val="22"/>
                <w:szCs w:val="22"/>
              </w:rPr>
              <w:t xml:space="preserve"> wyraża własne opinie </w:t>
            </w:r>
            <w:r>
              <w:rPr>
                <w:sz w:val="22"/>
                <w:szCs w:val="22"/>
              </w:rPr>
              <w:t>w tych kwestiach oraz angażuje się w rozwiązywanie wybranych problemów środowiskowych</w:t>
            </w:r>
            <w:r w:rsidRPr="00CD287B">
              <w:rPr>
                <w:sz w:val="22"/>
                <w:szCs w:val="22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72AE4E" w14:textId="45C19B2D" w:rsidR="00D62D5D" w:rsidRPr="00D4236E" w:rsidRDefault="008E394F" w:rsidP="00C275A2">
            <w:pPr>
              <w:jc w:val="center"/>
              <w:rPr>
                <w:sz w:val="24"/>
                <w:szCs w:val="24"/>
              </w:rPr>
            </w:pPr>
            <w:r w:rsidRPr="00D4236E">
              <w:rPr>
                <w:sz w:val="24"/>
                <w:szCs w:val="24"/>
              </w:rPr>
              <w:t>K</w:t>
            </w:r>
            <w:r w:rsidR="009071A5" w:rsidRPr="00D4236E">
              <w:rPr>
                <w:sz w:val="24"/>
                <w:szCs w:val="24"/>
              </w:rPr>
              <w:t>_</w:t>
            </w:r>
            <w:r w:rsidR="00002AA4" w:rsidRPr="00D4236E">
              <w:rPr>
                <w:sz w:val="24"/>
                <w:szCs w:val="24"/>
              </w:rPr>
              <w:t>K02</w:t>
            </w:r>
          </w:p>
        </w:tc>
      </w:tr>
      <w:tr w:rsidR="001B7AF1" w:rsidRPr="00742916" w14:paraId="45D97199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CEF7E94" w14:textId="7F38D232" w:rsidR="001B7AF1" w:rsidRPr="00742916" w:rsidRDefault="008E394F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36E4B">
              <w:rPr>
                <w:sz w:val="24"/>
                <w:szCs w:val="24"/>
              </w:rPr>
              <w:t>.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AD7C092" w14:textId="5302581F" w:rsidR="001B7AF1" w:rsidRPr="00742916" w:rsidRDefault="008E394F" w:rsidP="00D4236E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t xml:space="preserve"> Jest gotów do krytycznej oceny posiadanej wiedzy i odbieranych treści</w:t>
            </w:r>
            <w:r w:rsidR="009014AB">
              <w:rPr>
                <w:sz w:val="22"/>
                <w:szCs w:val="22"/>
                <w:lang w:eastAsia="en-US"/>
              </w:rPr>
              <w:t>, doskonalenia umiejętności, wyznaczania kierunków własnego rozwoju i kształcenia.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151559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035B7C" w14:textId="2AE4759D" w:rsidR="001B7AF1" w:rsidRPr="00D4236E" w:rsidRDefault="008E394F" w:rsidP="00C275A2">
            <w:pPr>
              <w:jc w:val="center"/>
              <w:rPr>
                <w:sz w:val="24"/>
                <w:szCs w:val="24"/>
              </w:rPr>
            </w:pPr>
            <w:r w:rsidRPr="00D4236E">
              <w:rPr>
                <w:sz w:val="24"/>
                <w:szCs w:val="24"/>
              </w:rPr>
              <w:t>K_K01</w:t>
            </w:r>
          </w:p>
        </w:tc>
      </w:tr>
    </w:tbl>
    <w:p w14:paraId="41E7D459" w14:textId="77777777" w:rsidR="00D62D5D" w:rsidRPr="006E425E" w:rsidRDefault="00D62D5D" w:rsidP="00D62D5D">
      <w:pPr>
        <w:rPr>
          <w:sz w:val="18"/>
          <w:szCs w:val="18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62D5D" w:rsidRPr="00742916" w14:paraId="66FBA7C7" w14:textId="77777777" w:rsidTr="00C275A2">
        <w:tc>
          <w:tcPr>
            <w:tcW w:w="10008" w:type="dxa"/>
            <w:vAlign w:val="center"/>
          </w:tcPr>
          <w:p w14:paraId="75CA2508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D62D5D" w:rsidRPr="00742916" w14:paraId="11EF5781" w14:textId="77777777" w:rsidTr="00C275A2">
        <w:tc>
          <w:tcPr>
            <w:tcW w:w="10008" w:type="dxa"/>
            <w:shd w:val="pct15" w:color="auto" w:fill="FFFFFF"/>
          </w:tcPr>
          <w:p w14:paraId="5F607181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D62D5D" w:rsidRPr="00742916" w14:paraId="6915C6A3" w14:textId="77777777" w:rsidTr="00C275A2">
        <w:tc>
          <w:tcPr>
            <w:tcW w:w="10008" w:type="dxa"/>
          </w:tcPr>
          <w:p w14:paraId="1783F271" w14:textId="77777777" w:rsidR="00906E08" w:rsidRDefault="00906E08" w:rsidP="00906E08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Pedagogika społeczna jako subdyscyplina pedagogiki ogólnej. Pedagogika społeczna a socjologia edukacji i praca socjalna. Różnice i podobieństwa.</w:t>
            </w:r>
          </w:p>
          <w:p w14:paraId="1CF87A49" w14:textId="1500566E" w:rsidR="00906E08" w:rsidRDefault="00906E08" w:rsidP="00906E08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Twórcy polskiej szkoły pedagogiki społeczne: Helena Radlińska, Aleksander Kamiński, Florian Znaniecki, Ryszard Wroczyński).</w:t>
            </w:r>
          </w:p>
          <w:p w14:paraId="262B8066" w14:textId="31B24501" w:rsidR="00D62D5D" w:rsidRPr="00E61874" w:rsidRDefault="00906E08" w:rsidP="00E61874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E61874">
              <w:rPr>
                <w:sz w:val="24"/>
                <w:szCs w:val="24"/>
              </w:rPr>
              <w:t xml:space="preserve"> </w:t>
            </w:r>
            <w:r w:rsidR="00E61874" w:rsidRPr="00E61874">
              <w:rPr>
                <w:sz w:val="24"/>
                <w:szCs w:val="24"/>
              </w:rPr>
              <w:t>P</w:t>
            </w:r>
            <w:r w:rsidRPr="00E61874">
              <w:rPr>
                <w:sz w:val="24"/>
                <w:szCs w:val="24"/>
              </w:rPr>
              <w:t xml:space="preserve">ojęcia pedagogiki </w:t>
            </w:r>
            <w:r w:rsidR="00545C93" w:rsidRPr="00E61874">
              <w:rPr>
                <w:sz w:val="24"/>
                <w:szCs w:val="24"/>
              </w:rPr>
              <w:t>społecznej:</w:t>
            </w:r>
            <w:r w:rsidRPr="00E61874">
              <w:rPr>
                <w:sz w:val="24"/>
                <w:szCs w:val="24"/>
              </w:rPr>
              <w:t xml:space="preserve"> środowisko i przestrzeń społeczna, siły społeczne, zaufanie, opieka, wsparcie, profilaktyka, służba społeczna.</w:t>
            </w:r>
            <w:r w:rsidR="007E0718" w:rsidRPr="00E61874">
              <w:rPr>
                <w:sz w:val="24"/>
                <w:szCs w:val="24"/>
              </w:rPr>
              <w:t xml:space="preserve"> </w:t>
            </w:r>
          </w:p>
          <w:p w14:paraId="0183318E" w14:textId="77777777" w:rsidR="00906E08" w:rsidRDefault="00906E08" w:rsidP="00906E08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Rodzina jako pierwsze środowisko wychowawcze dziecka kształtujące system wartości i postaw.</w:t>
            </w:r>
          </w:p>
          <w:p w14:paraId="7481CD4B" w14:textId="1F0E13AD" w:rsidR="00906E08" w:rsidRDefault="00906E08" w:rsidP="00906E08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Alternatywne formy życia rodzinnego we współczesnym świecie. Typologia rodzin.</w:t>
            </w:r>
          </w:p>
          <w:p w14:paraId="44182B6C" w14:textId="1B7CC1F8" w:rsidR="00906E08" w:rsidRDefault="00906E08" w:rsidP="00906E08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Grupa rówieśnicza: organizacja, struktura, funkcje.</w:t>
            </w:r>
          </w:p>
          <w:p w14:paraId="12AC5723" w14:textId="2053A46D" w:rsidR="00906E08" w:rsidRDefault="00906E08" w:rsidP="00906E08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Kapitał ludzki, kulturowy, społeczny (koncepcje: Basil Bernstein, Pierre </w:t>
            </w:r>
            <w:proofErr w:type="spellStart"/>
            <w:r>
              <w:rPr>
                <w:sz w:val="24"/>
                <w:szCs w:val="24"/>
              </w:rPr>
              <w:t>Bourdieu</w:t>
            </w:r>
            <w:proofErr w:type="spellEnd"/>
            <w:r>
              <w:rPr>
                <w:sz w:val="24"/>
                <w:szCs w:val="24"/>
              </w:rPr>
              <w:t>).</w:t>
            </w:r>
          </w:p>
          <w:p w14:paraId="42136F2D" w14:textId="59A335F7" w:rsidR="00906E08" w:rsidRDefault="00906E08" w:rsidP="00906E08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Wybrane instytucje opiekuńczo – wychowawcze w Polsce.</w:t>
            </w:r>
          </w:p>
          <w:p w14:paraId="292646F2" w14:textId="1C9347F4" w:rsidR="00DC6CB6" w:rsidRDefault="00DC6CB6" w:rsidP="00906E08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Pedagogika społeczna wobec wyzwań teraźniejszości i syndromu 3B (bieda, bezrobocie, bezdomność).</w:t>
            </w:r>
          </w:p>
          <w:p w14:paraId="72C3250C" w14:textId="7A15A54B" w:rsidR="00DC6CB6" w:rsidRDefault="00DC6CB6" w:rsidP="00906E08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Doświadczenie kryzysu (autorytetu, świata wartości, więzi, instytucji) jako zadanie dla pedagogiki społecznej.</w:t>
            </w:r>
          </w:p>
          <w:p w14:paraId="031A3FAA" w14:textId="07BA31AC" w:rsidR="00DC6CB6" w:rsidRDefault="00DC6CB6" w:rsidP="00906E08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 mediów na rozwój człowieka.</w:t>
            </w:r>
          </w:p>
          <w:p w14:paraId="25FCAA16" w14:textId="56DA3BAC" w:rsidR="00906E08" w:rsidRPr="00545C93" w:rsidRDefault="002B2FB5" w:rsidP="00545C93">
            <w:pPr>
              <w:pStyle w:val="Akapitzlist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Po każdym wykładzie następuje dyskusja na temat poruszanych treści. Premiowana jest aktywność studentów w tym zakresie. Wykładowca przyjmuje rolę moderatora dyskusji. Proponowane są autorskie propozycje rozwiązań danego zagadnienia, poruszanego w trakcie wykładu. </w:t>
            </w:r>
          </w:p>
        </w:tc>
      </w:tr>
      <w:tr w:rsidR="00D62D5D" w:rsidRPr="00742916" w14:paraId="5141968C" w14:textId="77777777" w:rsidTr="00C275A2">
        <w:tc>
          <w:tcPr>
            <w:tcW w:w="10008" w:type="dxa"/>
            <w:shd w:val="pct15" w:color="auto" w:fill="FFFFFF"/>
          </w:tcPr>
          <w:p w14:paraId="03724159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D62D5D" w:rsidRPr="00742916" w14:paraId="0A17B67B" w14:textId="77777777" w:rsidTr="00C275A2">
        <w:tc>
          <w:tcPr>
            <w:tcW w:w="10008" w:type="dxa"/>
          </w:tcPr>
          <w:p w14:paraId="20489621" w14:textId="44949799" w:rsidR="00D80B4A" w:rsidRDefault="00DC6CB6" w:rsidP="00DC6CB6">
            <w:pPr>
              <w:pStyle w:val="NormalnyWeb"/>
              <w:numPr>
                <w:ilvl w:val="0"/>
                <w:numId w:val="2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Kapitał społeczny i kulturowy: awans i szanse edukacyjne, prestiż i autorytet.</w:t>
            </w:r>
          </w:p>
          <w:p w14:paraId="7D7267E4" w14:textId="0C84B6E4" w:rsidR="00DC6CB6" w:rsidRPr="00DC6CB6" w:rsidRDefault="00DC6CB6" w:rsidP="00DC6CB6">
            <w:pPr>
              <w:pStyle w:val="NormalnyWeb"/>
              <w:numPr>
                <w:ilvl w:val="0"/>
                <w:numId w:val="2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Wybrane subkultury młodzieżowe w Polsce. Bunt (nie)przemija?</w:t>
            </w:r>
          </w:p>
          <w:p w14:paraId="1BB439A5" w14:textId="7C8FC4D1" w:rsidR="00D80B4A" w:rsidRDefault="00DC6CB6" w:rsidP="00D80B4A">
            <w:pPr>
              <w:pStyle w:val="NormalnyWeb"/>
              <w:numPr>
                <w:ilvl w:val="0"/>
                <w:numId w:val="2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Wybrane aspekty czasu wolnego</w:t>
            </w:r>
            <w:r w:rsidR="00D80B4A" w:rsidRPr="000227BF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Czy wolno nam się nudzić?</w:t>
            </w:r>
          </w:p>
          <w:p w14:paraId="3A6277F1" w14:textId="057C5267" w:rsidR="00DC6CB6" w:rsidRDefault="00DC6CB6" w:rsidP="00D80B4A">
            <w:pPr>
              <w:pStyle w:val="NormalnyWeb"/>
              <w:numPr>
                <w:ilvl w:val="0"/>
                <w:numId w:val="2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Pojęcie „Innego” w naukach społecznych. Stereotypy i uprzedzenia</w:t>
            </w:r>
            <w:r w:rsidR="007E0718">
              <w:rPr>
                <w:sz w:val="22"/>
                <w:szCs w:val="22"/>
              </w:rPr>
              <w:t xml:space="preserve"> –</w:t>
            </w:r>
            <w:r w:rsidR="00E61874">
              <w:rPr>
                <w:sz w:val="22"/>
                <w:szCs w:val="22"/>
              </w:rPr>
              <w:t xml:space="preserve"> analiza wybranych przykładów.</w:t>
            </w:r>
            <w:r w:rsidR="007E0718">
              <w:rPr>
                <w:sz w:val="22"/>
                <w:szCs w:val="22"/>
              </w:rPr>
              <w:t xml:space="preserve"> </w:t>
            </w:r>
          </w:p>
          <w:p w14:paraId="2A23F85F" w14:textId="45F45D63" w:rsidR="00DC6CB6" w:rsidRDefault="00DC6CB6" w:rsidP="00D80B4A">
            <w:pPr>
              <w:pStyle w:val="NormalnyWeb"/>
              <w:numPr>
                <w:ilvl w:val="0"/>
                <w:numId w:val="2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Feminizm w Polsce jako nowy (?) ruch społeczny.</w:t>
            </w:r>
          </w:p>
          <w:p w14:paraId="4758CF6B" w14:textId="690BFD6F" w:rsidR="00DC6CB6" w:rsidRDefault="00DC6CB6" w:rsidP="00D80B4A">
            <w:pPr>
              <w:pStyle w:val="NormalnyWeb"/>
              <w:numPr>
                <w:ilvl w:val="0"/>
                <w:numId w:val="2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Społeczność LGBT+ . Czy jest się czego bać?</w:t>
            </w:r>
          </w:p>
          <w:p w14:paraId="718292F4" w14:textId="44148944" w:rsidR="00DC6CB6" w:rsidRDefault="00DC6CB6" w:rsidP="00D80B4A">
            <w:pPr>
              <w:pStyle w:val="NormalnyWeb"/>
              <w:numPr>
                <w:ilvl w:val="0"/>
                <w:numId w:val="2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Kobiecość i edukacja. „Szklany sufit” czy wyuczona bezradność dziewcząt?</w:t>
            </w:r>
          </w:p>
          <w:p w14:paraId="33158F99" w14:textId="2D484CD4" w:rsidR="00DC6CB6" w:rsidRDefault="00DC6CB6" w:rsidP="00D80B4A">
            <w:pPr>
              <w:pStyle w:val="NormalnyWeb"/>
              <w:numPr>
                <w:ilvl w:val="0"/>
                <w:numId w:val="2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Szkoła w warunkach wielokulturowości: wyzwania współczesności</w:t>
            </w:r>
            <w:r w:rsidR="00E61874">
              <w:rPr>
                <w:sz w:val="22"/>
                <w:szCs w:val="22"/>
              </w:rPr>
              <w:t xml:space="preserve"> – dyskusja panelowa.</w:t>
            </w:r>
          </w:p>
          <w:p w14:paraId="66AA504C" w14:textId="071064F6" w:rsidR="00DC6CB6" w:rsidRDefault="00FC0716" w:rsidP="00D80B4A">
            <w:pPr>
              <w:pStyle w:val="NormalnyWeb"/>
              <w:numPr>
                <w:ilvl w:val="0"/>
                <w:numId w:val="2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Pedagogika społeczna a uchodźcy, emigranci, dzieci wojny.</w:t>
            </w:r>
          </w:p>
          <w:p w14:paraId="1C1B234B" w14:textId="2C874540" w:rsidR="00FC0716" w:rsidRDefault="00FC0716" w:rsidP="00D80B4A">
            <w:pPr>
              <w:pStyle w:val="NormalnyWeb"/>
              <w:numPr>
                <w:ilvl w:val="0"/>
                <w:numId w:val="2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Dewiacyjne zachowania w szkole. Przyczyny- skutki-zapobieganie</w:t>
            </w:r>
          </w:p>
          <w:p w14:paraId="1579E5A9" w14:textId="682BD3DE" w:rsidR="00FC0716" w:rsidRDefault="00FC0716" w:rsidP="00D80B4A">
            <w:pPr>
              <w:pStyle w:val="NormalnyWeb"/>
              <w:numPr>
                <w:ilvl w:val="0"/>
                <w:numId w:val="2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Samobójstwa dzieci i młodzieży jako przedmiot zainteresowania pedagogiki społecznej.</w:t>
            </w:r>
          </w:p>
          <w:p w14:paraId="6B551B17" w14:textId="0D3025CE" w:rsidR="00FC0716" w:rsidRDefault="00FC0716" w:rsidP="00D80B4A">
            <w:pPr>
              <w:pStyle w:val="NormalnyWeb"/>
              <w:numPr>
                <w:ilvl w:val="0"/>
                <w:numId w:val="2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Kryzys socjalizacji i wychowania: kliki, gangi, podwórkowe „paczki”. </w:t>
            </w:r>
          </w:p>
          <w:p w14:paraId="75466262" w14:textId="6D410756" w:rsidR="00D80B4A" w:rsidRPr="00FC0716" w:rsidRDefault="00FC0716" w:rsidP="00FC0716">
            <w:pPr>
              <w:pStyle w:val="NormalnyWeb"/>
              <w:numPr>
                <w:ilvl w:val="0"/>
                <w:numId w:val="2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Patologie życia codziennego: alkoholizm, narkomania, przemoc, autodestrukcja. Mowa nienawiści, internetowy hejt.</w:t>
            </w:r>
          </w:p>
          <w:p w14:paraId="6DDFF2D6" w14:textId="77777777" w:rsidR="00D80B4A" w:rsidRDefault="00D80B4A" w:rsidP="00FC0716">
            <w:pPr>
              <w:pStyle w:val="NormalnyWeb"/>
              <w:numPr>
                <w:ilvl w:val="0"/>
                <w:numId w:val="2"/>
              </w:numPr>
              <w:spacing w:after="0"/>
              <w:rPr>
                <w:sz w:val="22"/>
                <w:szCs w:val="22"/>
              </w:rPr>
            </w:pPr>
            <w:r w:rsidRPr="000227BF">
              <w:rPr>
                <w:sz w:val="22"/>
                <w:szCs w:val="22"/>
              </w:rPr>
              <w:t>Wybrane problemy społeczno-edukacyjne – autorskie propozycje rozwiąz</w:t>
            </w:r>
            <w:r w:rsidR="00FC0716">
              <w:rPr>
                <w:sz w:val="22"/>
                <w:szCs w:val="22"/>
              </w:rPr>
              <w:t>ań.</w:t>
            </w:r>
          </w:p>
          <w:p w14:paraId="4B36A2FE" w14:textId="0B270E08" w:rsidR="002B2FB5" w:rsidRPr="002B2FB5" w:rsidRDefault="002B2FB5" w:rsidP="002B2FB5">
            <w:pPr>
              <w:pStyle w:val="NormalnyWeb"/>
              <w:spacing w:after="0"/>
              <w:ind w:left="72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Studenci w ramach ćwiczeń, indywidualnie lub pracując w grupach, przygotowują projekt na temat wybranego problemu z zakresu pedagogiki społecznej. Studenci wykonują zadania tematyczne, wchodzące w skład bloku ćwiczeń, które rozwijają ich kompetencje w zakresie umiejętności korzystania z wiedzy eksperckiej, ćwiczenia interpretacji zjawisk społecznych charakterystycznych dla pedagogiki społecznej.</w:t>
            </w:r>
          </w:p>
        </w:tc>
      </w:tr>
      <w:tr w:rsidR="00D62D5D" w:rsidRPr="00742916" w14:paraId="4ADAA88B" w14:textId="77777777" w:rsidTr="00C275A2">
        <w:tc>
          <w:tcPr>
            <w:tcW w:w="10008" w:type="dxa"/>
            <w:shd w:val="pct15" w:color="auto" w:fill="FFFFFF"/>
          </w:tcPr>
          <w:p w14:paraId="4AC035BE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lastRenderedPageBreak/>
              <w:t>Laboratorium</w:t>
            </w:r>
          </w:p>
        </w:tc>
      </w:tr>
      <w:tr w:rsidR="00D62D5D" w:rsidRPr="00742916" w14:paraId="0169F838" w14:textId="77777777" w:rsidTr="00C275A2">
        <w:tc>
          <w:tcPr>
            <w:tcW w:w="10008" w:type="dxa"/>
          </w:tcPr>
          <w:p w14:paraId="4180B343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75CD22F7" w14:textId="77777777" w:rsidTr="00C275A2">
        <w:tc>
          <w:tcPr>
            <w:tcW w:w="10008" w:type="dxa"/>
            <w:shd w:val="pct15" w:color="auto" w:fill="FFFFFF"/>
          </w:tcPr>
          <w:p w14:paraId="59643EE1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D62D5D" w:rsidRPr="00742916" w14:paraId="3536FFBF" w14:textId="77777777" w:rsidTr="00C275A2">
        <w:tc>
          <w:tcPr>
            <w:tcW w:w="10008" w:type="dxa"/>
          </w:tcPr>
          <w:p w14:paraId="59C3523E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44235387" w14:textId="77777777" w:rsidTr="00C275A2">
        <w:tc>
          <w:tcPr>
            <w:tcW w:w="10008" w:type="dxa"/>
            <w:shd w:val="clear" w:color="auto" w:fill="D9D9D9"/>
          </w:tcPr>
          <w:p w14:paraId="19FE1975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D62D5D" w:rsidRPr="00742916" w14:paraId="5FF7813B" w14:textId="77777777" w:rsidTr="00C275A2">
        <w:tc>
          <w:tcPr>
            <w:tcW w:w="10008" w:type="dxa"/>
          </w:tcPr>
          <w:p w14:paraId="1A483A76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7CFB0329" w14:textId="77777777" w:rsidTr="00C275A2">
        <w:tc>
          <w:tcPr>
            <w:tcW w:w="10008" w:type="dxa"/>
            <w:shd w:val="clear" w:color="auto" w:fill="D9D9D9"/>
          </w:tcPr>
          <w:p w14:paraId="35258F66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D62D5D" w:rsidRPr="00742916" w14:paraId="743A6602" w14:textId="77777777" w:rsidTr="00C275A2">
        <w:tc>
          <w:tcPr>
            <w:tcW w:w="10008" w:type="dxa"/>
          </w:tcPr>
          <w:p w14:paraId="44B52432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</w:tbl>
    <w:p w14:paraId="7F683E61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D62D5D" w:rsidRPr="00742916" w14:paraId="3616ABD3" w14:textId="77777777" w:rsidTr="00C275A2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5D2DFF8E" w14:textId="02E16069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D4236E">
              <w:rPr>
                <w:sz w:val="24"/>
                <w:szCs w:val="24"/>
              </w:rPr>
              <w:t>*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48B1CF37" w14:textId="77777777" w:rsidR="00D80B4A" w:rsidRPr="00D80B4A" w:rsidRDefault="00D80B4A" w:rsidP="00D80B4A">
            <w:pPr>
              <w:pStyle w:val="NormalnyWeb"/>
              <w:spacing w:before="0" w:beforeAutospacing="0" w:after="0"/>
            </w:pPr>
            <w:r w:rsidRPr="00D80B4A">
              <w:t xml:space="preserve">Tadeusz Pilch, Irena Lepalczyk (red.), </w:t>
            </w:r>
            <w:r w:rsidRPr="00D80B4A">
              <w:rPr>
                <w:i/>
              </w:rPr>
              <w:t>Pedagogika społeczna. Człowiek w zmieniającym się świecie</w:t>
            </w:r>
            <w:r w:rsidRPr="00D80B4A">
              <w:t>, Warszawa 1995.</w:t>
            </w:r>
          </w:p>
          <w:p w14:paraId="686748A5" w14:textId="77777777" w:rsidR="00D80B4A" w:rsidRPr="00D80B4A" w:rsidRDefault="00D80B4A" w:rsidP="00D80B4A">
            <w:pPr>
              <w:pStyle w:val="NormalnyWeb"/>
              <w:spacing w:before="0" w:beforeAutospacing="0" w:after="0"/>
            </w:pPr>
            <w:r w:rsidRPr="00D80B4A">
              <w:t xml:space="preserve">Ewa </w:t>
            </w:r>
            <w:proofErr w:type="spellStart"/>
            <w:r w:rsidRPr="00D80B4A">
              <w:t>Marynowicz</w:t>
            </w:r>
            <w:proofErr w:type="spellEnd"/>
            <w:r w:rsidRPr="00D80B4A">
              <w:t xml:space="preserve">-Hetka (red.), </w:t>
            </w:r>
            <w:r w:rsidRPr="00D80B4A">
              <w:rPr>
                <w:i/>
              </w:rPr>
              <w:t>Pedagogika społeczna. Podręcznik akademicki</w:t>
            </w:r>
            <w:r w:rsidRPr="00D80B4A">
              <w:t>, t. 1-2, Warszawa 200602007.</w:t>
            </w:r>
          </w:p>
          <w:p w14:paraId="5D5ACFB6" w14:textId="77777777" w:rsidR="00D80B4A" w:rsidRPr="00D80B4A" w:rsidRDefault="00D80B4A" w:rsidP="00D80B4A">
            <w:pPr>
              <w:pStyle w:val="NormalnyWeb"/>
              <w:spacing w:before="0" w:beforeAutospacing="0" w:after="0"/>
            </w:pPr>
            <w:r w:rsidRPr="00D80B4A">
              <w:t xml:space="preserve">Danuta </w:t>
            </w:r>
            <w:proofErr w:type="spellStart"/>
            <w:r w:rsidRPr="00D80B4A">
              <w:t>Lalak</w:t>
            </w:r>
            <w:proofErr w:type="spellEnd"/>
            <w:r w:rsidRPr="00D80B4A">
              <w:t xml:space="preserve">, Tadeusz Pilch (red.), </w:t>
            </w:r>
            <w:r w:rsidRPr="00D80B4A">
              <w:rPr>
                <w:i/>
              </w:rPr>
              <w:t>Elementarne pojęcia pedagogiki społecznej i pracy socjalnej</w:t>
            </w:r>
            <w:r w:rsidRPr="00D80B4A">
              <w:t>, Warszawa 1999.</w:t>
            </w:r>
          </w:p>
          <w:p w14:paraId="7FDF56ED" w14:textId="335B80C7" w:rsidR="00D62D5D" w:rsidRPr="00742916" w:rsidRDefault="00D80B4A" w:rsidP="00C275A2">
            <w:pPr>
              <w:rPr>
                <w:sz w:val="24"/>
                <w:szCs w:val="24"/>
              </w:rPr>
            </w:pPr>
            <w:r w:rsidRPr="00D80B4A">
              <w:rPr>
                <w:sz w:val="24"/>
                <w:szCs w:val="24"/>
              </w:rPr>
              <w:t xml:space="preserve">Kultura i </w:t>
            </w:r>
            <w:r w:rsidR="00545C93" w:rsidRPr="00D80B4A">
              <w:rPr>
                <w:sz w:val="24"/>
                <w:szCs w:val="24"/>
              </w:rPr>
              <w:t>edukacja:</w:t>
            </w:r>
            <w:r w:rsidRPr="00D80B4A">
              <w:rPr>
                <w:sz w:val="24"/>
                <w:szCs w:val="24"/>
              </w:rPr>
              <w:t xml:space="preserve"> (konteksty i kontrowersje) / pod red. nauk. Witolda Jakubowskiego ; [aut. Bogna Bartosz et al.]. - Kraków Oficyna Wydaw. "Impuls", 2008.</w:t>
            </w:r>
          </w:p>
        </w:tc>
      </w:tr>
      <w:tr w:rsidR="00D62D5D" w:rsidRPr="00742916" w14:paraId="4C00A656" w14:textId="77777777" w:rsidTr="00C275A2">
        <w:tc>
          <w:tcPr>
            <w:tcW w:w="2660" w:type="dxa"/>
          </w:tcPr>
          <w:p w14:paraId="1ECA7C85" w14:textId="1B3C5D43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D4236E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5917BD00" w14:textId="77777777" w:rsidR="00D80B4A" w:rsidRPr="00D80B4A" w:rsidRDefault="00D80B4A" w:rsidP="00D80B4A">
            <w:pPr>
              <w:pStyle w:val="NormalnyWeb"/>
              <w:spacing w:before="0" w:beforeAutospacing="0" w:after="0"/>
            </w:pPr>
            <w:r w:rsidRPr="00D80B4A">
              <w:t xml:space="preserve">Mariusz Cichosz, </w:t>
            </w:r>
            <w:r w:rsidRPr="00D80B4A">
              <w:rPr>
                <w:i/>
                <w:iCs/>
              </w:rPr>
              <w:t>Polska pedagogika społeczna w latach 1945-2003</w:t>
            </w:r>
            <w:r w:rsidRPr="00D80B4A">
              <w:t xml:space="preserve"> (wybór tekstów źródłowych), t. 1-2, Toruń 2004.</w:t>
            </w:r>
          </w:p>
          <w:p w14:paraId="7EBA9C29" w14:textId="1E0AEAD3" w:rsidR="00D80B4A" w:rsidRPr="00D80B4A" w:rsidRDefault="00D80B4A" w:rsidP="00D80B4A">
            <w:pPr>
              <w:pStyle w:val="NormalnyWeb"/>
              <w:spacing w:before="0" w:beforeAutospacing="0" w:after="0"/>
            </w:pPr>
            <w:r w:rsidRPr="00D80B4A">
              <w:t xml:space="preserve">Krystyna Marzec-Holka (red.), </w:t>
            </w:r>
            <w:r w:rsidRPr="00D80B4A">
              <w:rPr>
                <w:i/>
              </w:rPr>
              <w:t>Społeczeństwo, demokracja, edukacja. Nowe wyzwania w pracy socjalnej</w:t>
            </w:r>
            <w:r w:rsidRPr="00D80B4A">
              <w:t>, B</w:t>
            </w:r>
            <w:r w:rsidR="00151559">
              <w:t>ydgoszcz</w:t>
            </w:r>
            <w:r w:rsidRPr="00D80B4A">
              <w:t xml:space="preserve"> 2000.</w:t>
            </w:r>
          </w:p>
          <w:p w14:paraId="5805D810" w14:textId="77777777" w:rsidR="00D80B4A" w:rsidRPr="00D80B4A" w:rsidRDefault="00D80B4A" w:rsidP="00D80B4A">
            <w:pPr>
              <w:pStyle w:val="NormalnyWeb"/>
              <w:spacing w:before="0" w:beforeAutospacing="0" w:after="0"/>
            </w:pPr>
            <w:r w:rsidRPr="00D80B4A">
              <w:t xml:space="preserve">Michael Winkler, </w:t>
            </w:r>
            <w:r w:rsidRPr="00D80B4A">
              <w:rPr>
                <w:i/>
                <w:iCs/>
              </w:rPr>
              <w:t>Pedagogika społeczna</w:t>
            </w:r>
            <w:r w:rsidRPr="00D80B4A">
              <w:rPr>
                <w:iCs/>
              </w:rPr>
              <w:t>, Gdańsk-Sopot 2009.</w:t>
            </w:r>
          </w:p>
          <w:p w14:paraId="733ED1B9" w14:textId="77777777" w:rsidR="00D62D5D" w:rsidRPr="00742916" w:rsidRDefault="00D62D5D" w:rsidP="00D80B4A">
            <w:pPr>
              <w:rPr>
                <w:sz w:val="24"/>
                <w:szCs w:val="24"/>
              </w:rPr>
            </w:pPr>
          </w:p>
        </w:tc>
      </w:tr>
      <w:tr w:rsidR="00D62D5D" w:rsidRPr="00742916" w14:paraId="49683275" w14:textId="77777777" w:rsidTr="00C275A2">
        <w:tc>
          <w:tcPr>
            <w:tcW w:w="2660" w:type="dxa"/>
          </w:tcPr>
          <w:p w14:paraId="4FF9FC18" w14:textId="40F08ADD" w:rsidR="00D62D5D" w:rsidRPr="00BC3779" w:rsidRDefault="00D62D5D" w:rsidP="00C275A2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D4236E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</w:tcPr>
          <w:p w14:paraId="4449102A" w14:textId="77777777" w:rsidR="00B5159C" w:rsidRDefault="00B5159C" w:rsidP="00B5159C">
            <w:pPr>
              <w:pStyle w:val="NormalnyWeb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Konwersatorium, ć</w:t>
            </w:r>
            <w:r w:rsidRPr="007223A9">
              <w:rPr>
                <w:sz w:val="22"/>
                <w:szCs w:val="22"/>
              </w:rPr>
              <w:t>wiczenia audytoryjne: metoda projektów (prezentacja projektu wraz z dyskusją).</w:t>
            </w:r>
          </w:p>
          <w:p w14:paraId="71BA413C" w14:textId="7A8D4D25" w:rsidR="00FC0716" w:rsidRPr="007223A9" w:rsidRDefault="00FC0716" w:rsidP="00B5159C">
            <w:pPr>
              <w:pStyle w:val="NormalnyWeb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Wykład audytoryjny w formie prezentacji </w:t>
            </w:r>
            <w:r w:rsidR="00D4236E">
              <w:rPr>
                <w:sz w:val="22"/>
                <w:szCs w:val="22"/>
              </w:rPr>
              <w:t>multimedialnej</w:t>
            </w:r>
          </w:p>
          <w:p w14:paraId="41FE073B" w14:textId="77777777" w:rsidR="00D62D5D" w:rsidRPr="00742916" w:rsidRDefault="00D62D5D" w:rsidP="00C275A2">
            <w:pPr>
              <w:ind w:left="72"/>
              <w:rPr>
                <w:sz w:val="24"/>
                <w:szCs w:val="24"/>
              </w:rPr>
            </w:pPr>
          </w:p>
        </w:tc>
      </w:tr>
      <w:tr w:rsidR="00D4236E" w:rsidRPr="00742916" w14:paraId="26FC102B" w14:textId="77777777" w:rsidTr="00C275A2">
        <w:tc>
          <w:tcPr>
            <w:tcW w:w="2660" w:type="dxa"/>
          </w:tcPr>
          <w:p w14:paraId="4DE2087D" w14:textId="76ACBE45" w:rsidR="00D4236E" w:rsidRPr="007068B3" w:rsidRDefault="00D4236E" w:rsidP="00C275A2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14:paraId="736C90CD" w14:textId="55C45307" w:rsidR="00D4236E" w:rsidRDefault="00D4236E" w:rsidP="00B5159C">
            <w:pPr>
              <w:pStyle w:val="NormalnyWeb"/>
              <w:spacing w:after="0"/>
              <w:rPr>
                <w:sz w:val="22"/>
                <w:szCs w:val="22"/>
              </w:rPr>
            </w:pPr>
            <w:r w:rsidRPr="006277E7">
              <w:t xml:space="preserve">W specyficznych sytuacjach (np. pandemii lub innych zagrożeń oraz korzystania ze specjalistów spoza uczelni) możliwe jest wprowadzenie kształcenia on-line </w:t>
            </w:r>
            <w:r>
              <w:t xml:space="preserve"> wykorzystaniem technik audiowizualnych.</w:t>
            </w:r>
          </w:p>
        </w:tc>
      </w:tr>
    </w:tbl>
    <w:p w14:paraId="3D648C0B" w14:textId="4E38BCB1" w:rsidR="00D62D5D" w:rsidRPr="006E425E" w:rsidRDefault="006E425E" w:rsidP="006E425E">
      <w:pPr>
        <w:spacing w:before="2"/>
        <w:ind w:left="138"/>
      </w:pPr>
      <w:bookmarkStart w:id="1" w:name="_Hlk168780458"/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D62D5D" w14:paraId="105EED12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bookmarkEnd w:id="1"/>
          <w:p w14:paraId="555D5E28" w14:textId="77777777" w:rsidR="00D62D5D" w:rsidRPr="00205F8D" w:rsidRDefault="00D62D5D" w:rsidP="00C275A2">
            <w:pPr>
              <w:jc w:val="center"/>
              <w:rPr>
                <w:sz w:val="24"/>
                <w:szCs w:val="24"/>
              </w:rPr>
            </w:pPr>
            <w:r w:rsidRPr="00205F8D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9F20E67" w14:textId="77777777" w:rsidR="00D62D5D" w:rsidRDefault="00D62D5D" w:rsidP="00C275A2">
            <w:pPr>
              <w:jc w:val="center"/>
              <w:rPr>
                <w:sz w:val="18"/>
                <w:szCs w:val="18"/>
              </w:rPr>
            </w:pPr>
          </w:p>
          <w:p w14:paraId="561F7882" w14:textId="77777777" w:rsidR="00D62D5D" w:rsidRDefault="00D62D5D" w:rsidP="00C275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D62D5D" w14:paraId="024024F0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4B976DA" w14:textId="77777777" w:rsidR="00D62D5D" w:rsidRPr="00205F8D" w:rsidRDefault="00B5159C" w:rsidP="00205F8D">
            <w:pPr>
              <w:pStyle w:val="NormalnyWeb"/>
              <w:spacing w:before="0" w:beforeAutospacing="0" w:after="0"/>
            </w:pPr>
            <w:r w:rsidRPr="00205F8D">
              <w:t>Ocena cząstkowa: na podstawie indywidualnego przygotowania projektu i jego prezentacji.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7A113C38" w14:textId="77777777" w:rsidR="00D62D5D" w:rsidRDefault="00205F8D" w:rsidP="00C275A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5, 6.</w:t>
            </w:r>
          </w:p>
        </w:tc>
      </w:tr>
      <w:tr w:rsidR="00D62D5D" w14:paraId="1B8B15FC" w14:textId="77777777" w:rsidTr="00C275A2">
        <w:tc>
          <w:tcPr>
            <w:tcW w:w="8208" w:type="dxa"/>
            <w:gridSpan w:val="2"/>
          </w:tcPr>
          <w:p w14:paraId="71D5B093" w14:textId="77777777" w:rsidR="00D62D5D" w:rsidRPr="00205F8D" w:rsidRDefault="00205F8D" w:rsidP="00C275A2">
            <w:pPr>
              <w:rPr>
                <w:sz w:val="24"/>
                <w:szCs w:val="24"/>
              </w:rPr>
            </w:pPr>
            <w:r w:rsidRPr="00205F8D">
              <w:rPr>
                <w:sz w:val="24"/>
                <w:szCs w:val="24"/>
              </w:rPr>
              <w:t>Ocena formująca: na podstawie aktywnego uczestnictwa w dyskusji po prezentacji projektu.</w:t>
            </w:r>
          </w:p>
        </w:tc>
        <w:tc>
          <w:tcPr>
            <w:tcW w:w="1800" w:type="dxa"/>
          </w:tcPr>
          <w:p w14:paraId="2DE3E9BF" w14:textId="77777777" w:rsidR="00D62D5D" w:rsidRDefault="00205F8D" w:rsidP="00C275A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7, 8.</w:t>
            </w:r>
          </w:p>
        </w:tc>
      </w:tr>
      <w:tr w:rsidR="00D62D5D" w14:paraId="4685AC6E" w14:textId="77777777" w:rsidTr="00C275A2">
        <w:tc>
          <w:tcPr>
            <w:tcW w:w="8208" w:type="dxa"/>
            <w:gridSpan w:val="2"/>
          </w:tcPr>
          <w:p w14:paraId="41D736F8" w14:textId="77777777" w:rsidR="00D62D5D" w:rsidRPr="00205F8D" w:rsidRDefault="00205F8D" w:rsidP="00C275A2">
            <w:pPr>
              <w:rPr>
                <w:sz w:val="24"/>
                <w:szCs w:val="24"/>
              </w:rPr>
            </w:pPr>
            <w:r w:rsidRPr="00205F8D">
              <w:rPr>
                <w:sz w:val="24"/>
                <w:szCs w:val="24"/>
              </w:rPr>
              <w:lastRenderedPageBreak/>
              <w:t>Ocena podsumowująca: Ustna odpowiedź (do zaliczenia przedmiotu konieczna jest znajomość omówionej na zajęciach problematyki oraz treści podanych lektur).</w:t>
            </w:r>
          </w:p>
        </w:tc>
        <w:tc>
          <w:tcPr>
            <w:tcW w:w="1800" w:type="dxa"/>
          </w:tcPr>
          <w:p w14:paraId="78649A70" w14:textId="77777777" w:rsidR="00D62D5D" w:rsidRDefault="00205F8D" w:rsidP="00C275A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1, 2, 3, 4.</w:t>
            </w:r>
          </w:p>
        </w:tc>
      </w:tr>
      <w:tr w:rsidR="00D62D5D" w14:paraId="4ABC5EB3" w14:textId="77777777" w:rsidTr="00C275A2">
        <w:tc>
          <w:tcPr>
            <w:tcW w:w="2660" w:type="dxa"/>
            <w:tcBorders>
              <w:bottom w:val="single" w:sz="12" w:space="0" w:color="auto"/>
            </w:tcBorders>
          </w:tcPr>
          <w:p w14:paraId="1134C79D" w14:textId="77777777" w:rsidR="00D62D5D" w:rsidRPr="00205F8D" w:rsidRDefault="00D62D5D" w:rsidP="00C275A2">
            <w:pPr>
              <w:rPr>
                <w:sz w:val="24"/>
                <w:szCs w:val="24"/>
              </w:rPr>
            </w:pPr>
            <w:r w:rsidRPr="00205F8D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30DA88BC" w14:textId="29783C3B" w:rsidR="00D62D5D" w:rsidRPr="00205F8D" w:rsidRDefault="00FC0716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Kolokwium zaliczeniowe. Aktywny udział w zajęciach i dyskusjach problemowych.</w:t>
            </w:r>
          </w:p>
        </w:tc>
      </w:tr>
    </w:tbl>
    <w:p w14:paraId="3789E107" w14:textId="77777777" w:rsidR="00D62D5D" w:rsidRDefault="00D62D5D" w:rsidP="00D62D5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8"/>
        <w:gridCol w:w="4578"/>
        <w:gridCol w:w="1413"/>
        <w:gridCol w:w="1519"/>
        <w:gridCol w:w="2398"/>
        <w:gridCol w:w="62"/>
      </w:tblGrid>
      <w:tr w:rsidR="00545C93" w:rsidRPr="00CA42CA" w14:paraId="0F5D8EF3" w14:textId="77777777" w:rsidTr="00545C93">
        <w:tc>
          <w:tcPr>
            <w:tcW w:w="100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DFD631" w14:textId="77777777" w:rsidR="00545C93" w:rsidRPr="00CA42CA" w:rsidRDefault="00545C93" w:rsidP="00620763">
            <w:pPr>
              <w:jc w:val="center"/>
              <w:rPr>
                <w:b/>
              </w:rPr>
            </w:pPr>
          </w:p>
          <w:p w14:paraId="2228E1EF" w14:textId="77777777" w:rsidR="00545C93" w:rsidRPr="00545C93" w:rsidRDefault="00545C93" w:rsidP="00620763">
            <w:pPr>
              <w:jc w:val="center"/>
              <w:rPr>
                <w:b/>
              </w:rPr>
            </w:pPr>
            <w:r w:rsidRPr="00545C93">
              <w:rPr>
                <w:b/>
              </w:rPr>
              <w:t>NAKŁAD PRACY STUDENTA</w:t>
            </w:r>
          </w:p>
          <w:p w14:paraId="157046EC" w14:textId="77777777" w:rsidR="00545C93" w:rsidRPr="00CA42CA" w:rsidRDefault="00545C93" w:rsidP="00620763">
            <w:pPr>
              <w:jc w:val="center"/>
              <w:rPr>
                <w:b/>
              </w:rPr>
            </w:pPr>
          </w:p>
        </w:tc>
      </w:tr>
      <w:tr w:rsidR="00545C93" w:rsidRPr="00CA42CA" w14:paraId="4B888F46" w14:textId="77777777" w:rsidTr="00545C93">
        <w:trPr>
          <w:gridBefore w:val="1"/>
          <w:gridAfter w:val="1"/>
          <w:wBefore w:w="38" w:type="dxa"/>
          <w:wAfter w:w="62" w:type="dxa"/>
          <w:trHeight w:val="263"/>
        </w:trPr>
        <w:tc>
          <w:tcPr>
            <w:tcW w:w="4578" w:type="dxa"/>
            <w:vMerge w:val="restart"/>
            <w:tcBorders>
              <w:top w:val="single" w:sz="4" w:space="0" w:color="auto"/>
            </w:tcBorders>
          </w:tcPr>
          <w:p w14:paraId="1341B122" w14:textId="77777777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</w:p>
          <w:p w14:paraId="5A35294F" w14:textId="77777777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  <w:r w:rsidRPr="00CA42CA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330" w:type="dxa"/>
            <w:gridSpan w:val="3"/>
            <w:tcBorders>
              <w:top w:val="single" w:sz="4" w:space="0" w:color="auto"/>
            </w:tcBorders>
          </w:tcPr>
          <w:p w14:paraId="447EB23C" w14:textId="77777777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  <w:r w:rsidRPr="00CA42CA">
              <w:rPr>
                <w:sz w:val="24"/>
                <w:szCs w:val="24"/>
              </w:rPr>
              <w:t xml:space="preserve">Liczba godzin  </w:t>
            </w:r>
          </w:p>
        </w:tc>
      </w:tr>
      <w:tr w:rsidR="00545C93" w:rsidRPr="00CA42CA" w14:paraId="026D3DE2" w14:textId="77777777" w:rsidTr="00545C93">
        <w:trPr>
          <w:gridBefore w:val="1"/>
          <w:gridAfter w:val="1"/>
          <w:wBefore w:w="38" w:type="dxa"/>
          <w:wAfter w:w="62" w:type="dxa"/>
          <w:trHeight w:val="262"/>
        </w:trPr>
        <w:tc>
          <w:tcPr>
            <w:tcW w:w="4578" w:type="dxa"/>
            <w:vMerge/>
          </w:tcPr>
          <w:p w14:paraId="50ED4459" w14:textId="77777777" w:rsidR="00545C93" w:rsidRPr="00CA42CA" w:rsidRDefault="00545C93" w:rsidP="00620763">
            <w:pPr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14:paraId="3963F4F5" w14:textId="77777777" w:rsidR="00545C93" w:rsidRPr="00CA42CA" w:rsidRDefault="00545C93" w:rsidP="00620763">
            <w:pPr>
              <w:jc w:val="center"/>
            </w:pPr>
            <w:r w:rsidRPr="00CA42CA">
              <w:t xml:space="preserve">Ogółem </w:t>
            </w:r>
          </w:p>
        </w:tc>
        <w:tc>
          <w:tcPr>
            <w:tcW w:w="1519" w:type="dxa"/>
          </w:tcPr>
          <w:p w14:paraId="4AB920B0" w14:textId="77777777" w:rsidR="00545C93" w:rsidRPr="00CA42CA" w:rsidRDefault="00545C93" w:rsidP="00620763">
            <w:pPr>
              <w:jc w:val="center"/>
            </w:pPr>
            <w:r w:rsidRPr="00CA42CA">
              <w:t xml:space="preserve">W tym zajęcia powiązane </w:t>
            </w:r>
            <w:r w:rsidRPr="00CA42CA">
              <w:br/>
              <w:t>z praktycznym przygotowaniem zawodowym</w:t>
            </w:r>
          </w:p>
        </w:tc>
        <w:tc>
          <w:tcPr>
            <w:tcW w:w="2398" w:type="dxa"/>
          </w:tcPr>
          <w:p w14:paraId="3B27D6EE" w14:textId="77777777" w:rsidR="00545C93" w:rsidRPr="00CA42CA" w:rsidRDefault="00545C93" w:rsidP="00620763">
            <w:pPr>
              <w:jc w:val="center"/>
              <w:rPr>
                <w:color w:val="FF0000"/>
              </w:rPr>
            </w:pPr>
            <w:r w:rsidRPr="00CA42CA">
              <w:t>W tym udział w zajęciach przeprowadzanych z wykorzystaniem metod i technik kształcenia na odległość</w:t>
            </w:r>
          </w:p>
        </w:tc>
      </w:tr>
      <w:tr w:rsidR="00545C93" w:rsidRPr="00CA42CA" w14:paraId="0568733F" w14:textId="77777777" w:rsidTr="00545C93">
        <w:trPr>
          <w:gridBefore w:val="1"/>
          <w:gridAfter w:val="1"/>
          <w:wBefore w:w="38" w:type="dxa"/>
          <w:wAfter w:w="62" w:type="dxa"/>
          <w:trHeight w:val="262"/>
        </w:trPr>
        <w:tc>
          <w:tcPr>
            <w:tcW w:w="4578" w:type="dxa"/>
          </w:tcPr>
          <w:p w14:paraId="33EBBD47" w14:textId="77777777" w:rsidR="00545C93" w:rsidRPr="00CA42CA" w:rsidRDefault="00545C93" w:rsidP="00620763">
            <w:pPr>
              <w:spacing w:before="60" w:after="60"/>
              <w:rPr>
                <w:sz w:val="24"/>
                <w:szCs w:val="24"/>
              </w:rPr>
            </w:pPr>
            <w:r w:rsidRPr="00CA42CA">
              <w:rPr>
                <w:sz w:val="24"/>
                <w:szCs w:val="24"/>
              </w:rPr>
              <w:t>Udział w wykładach</w:t>
            </w:r>
          </w:p>
        </w:tc>
        <w:tc>
          <w:tcPr>
            <w:tcW w:w="1413" w:type="dxa"/>
          </w:tcPr>
          <w:p w14:paraId="75C90CC8" w14:textId="77777777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3CFC4A25" w14:textId="77777777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35B54017" w14:textId="77777777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45C93" w:rsidRPr="00CA42CA" w14:paraId="75116F72" w14:textId="77777777" w:rsidTr="00545C93">
        <w:trPr>
          <w:gridBefore w:val="1"/>
          <w:gridAfter w:val="1"/>
          <w:wBefore w:w="38" w:type="dxa"/>
          <w:wAfter w:w="62" w:type="dxa"/>
          <w:trHeight w:val="262"/>
        </w:trPr>
        <w:tc>
          <w:tcPr>
            <w:tcW w:w="4578" w:type="dxa"/>
          </w:tcPr>
          <w:p w14:paraId="1319F6E8" w14:textId="77777777" w:rsidR="00545C93" w:rsidRPr="00CA42CA" w:rsidRDefault="00545C93" w:rsidP="00620763">
            <w:pPr>
              <w:spacing w:before="60" w:after="60"/>
              <w:rPr>
                <w:sz w:val="24"/>
                <w:szCs w:val="24"/>
              </w:rPr>
            </w:pPr>
            <w:r w:rsidRPr="00CA42CA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13" w:type="dxa"/>
          </w:tcPr>
          <w:p w14:paraId="6621CC8A" w14:textId="2858EB35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39B0B50E" w14:textId="77777777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4B1EBBA4" w14:textId="77777777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</w:p>
        </w:tc>
      </w:tr>
      <w:tr w:rsidR="00545C93" w:rsidRPr="00CA42CA" w14:paraId="4F7D7A4C" w14:textId="77777777" w:rsidTr="00545C93">
        <w:trPr>
          <w:gridBefore w:val="1"/>
          <w:gridAfter w:val="1"/>
          <w:wBefore w:w="38" w:type="dxa"/>
          <w:wAfter w:w="62" w:type="dxa"/>
          <w:trHeight w:val="262"/>
        </w:trPr>
        <w:tc>
          <w:tcPr>
            <w:tcW w:w="4578" w:type="dxa"/>
          </w:tcPr>
          <w:p w14:paraId="38ED65B2" w14:textId="77777777" w:rsidR="00545C93" w:rsidRPr="00CA42CA" w:rsidRDefault="00545C93" w:rsidP="00620763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CA42CA">
              <w:rPr>
                <w:sz w:val="24"/>
                <w:szCs w:val="24"/>
              </w:rPr>
              <w:t>Udział w ćwiczeniach audytoryjnych</w:t>
            </w:r>
            <w:r w:rsidRPr="00CA42CA"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1413" w:type="dxa"/>
          </w:tcPr>
          <w:p w14:paraId="06632C1E" w14:textId="2793F43A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25A03532" w14:textId="4B954A4B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98" w:type="dxa"/>
          </w:tcPr>
          <w:p w14:paraId="0E257EC8" w14:textId="77777777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</w:p>
        </w:tc>
      </w:tr>
      <w:tr w:rsidR="00545C93" w:rsidRPr="00CA42CA" w14:paraId="1CF61349" w14:textId="77777777" w:rsidTr="00545C93">
        <w:trPr>
          <w:gridBefore w:val="1"/>
          <w:gridAfter w:val="1"/>
          <w:wBefore w:w="38" w:type="dxa"/>
          <w:wAfter w:w="62" w:type="dxa"/>
          <w:trHeight w:val="262"/>
        </w:trPr>
        <w:tc>
          <w:tcPr>
            <w:tcW w:w="4578" w:type="dxa"/>
          </w:tcPr>
          <w:p w14:paraId="1BC9A5EE" w14:textId="77777777" w:rsidR="00545C93" w:rsidRPr="00CA42CA" w:rsidRDefault="00545C93" w:rsidP="00620763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A42CA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13" w:type="dxa"/>
          </w:tcPr>
          <w:p w14:paraId="21EF59A7" w14:textId="42A96968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19" w:type="dxa"/>
          </w:tcPr>
          <w:p w14:paraId="764F2C5D" w14:textId="563A074C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14:paraId="5665DDAD" w14:textId="77777777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</w:p>
        </w:tc>
      </w:tr>
      <w:tr w:rsidR="00545C93" w:rsidRPr="00CA42CA" w14:paraId="4D7A4687" w14:textId="77777777" w:rsidTr="00545C93">
        <w:trPr>
          <w:gridBefore w:val="1"/>
          <w:gridAfter w:val="1"/>
          <w:wBefore w:w="38" w:type="dxa"/>
          <w:wAfter w:w="62" w:type="dxa"/>
          <w:trHeight w:val="262"/>
        </w:trPr>
        <w:tc>
          <w:tcPr>
            <w:tcW w:w="4578" w:type="dxa"/>
          </w:tcPr>
          <w:p w14:paraId="274E9E67" w14:textId="77777777" w:rsidR="00545C93" w:rsidRPr="00CA42CA" w:rsidRDefault="00545C93" w:rsidP="00620763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A42CA">
              <w:rPr>
                <w:sz w:val="24"/>
                <w:szCs w:val="24"/>
              </w:rPr>
              <w:t>Przygotowanie projektu / eseju / itp.</w:t>
            </w:r>
            <w:r w:rsidRPr="00CA42CA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13" w:type="dxa"/>
          </w:tcPr>
          <w:p w14:paraId="0E1FA8D1" w14:textId="6AB9DAD9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19" w:type="dxa"/>
          </w:tcPr>
          <w:p w14:paraId="6F9C13C5" w14:textId="1D1BAA66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98" w:type="dxa"/>
          </w:tcPr>
          <w:p w14:paraId="51AF4F19" w14:textId="77777777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</w:p>
        </w:tc>
      </w:tr>
      <w:tr w:rsidR="00545C93" w:rsidRPr="00CA42CA" w14:paraId="10FABD3A" w14:textId="77777777" w:rsidTr="00545C93">
        <w:trPr>
          <w:gridBefore w:val="1"/>
          <w:gridAfter w:val="1"/>
          <w:wBefore w:w="38" w:type="dxa"/>
          <w:wAfter w:w="62" w:type="dxa"/>
          <w:trHeight w:val="262"/>
        </w:trPr>
        <w:tc>
          <w:tcPr>
            <w:tcW w:w="4578" w:type="dxa"/>
          </w:tcPr>
          <w:p w14:paraId="66F077B7" w14:textId="77777777" w:rsidR="00545C93" w:rsidRPr="00CA42CA" w:rsidRDefault="00545C93" w:rsidP="00620763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A42CA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13" w:type="dxa"/>
          </w:tcPr>
          <w:p w14:paraId="322D9D0B" w14:textId="4964D96E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1AEE889D" w14:textId="77777777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14:paraId="4BFBABCD" w14:textId="77777777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</w:p>
        </w:tc>
      </w:tr>
      <w:tr w:rsidR="00545C93" w:rsidRPr="00CA42CA" w14:paraId="7B8C6A56" w14:textId="77777777" w:rsidTr="00545C93">
        <w:trPr>
          <w:gridBefore w:val="1"/>
          <w:gridAfter w:val="1"/>
          <w:wBefore w:w="38" w:type="dxa"/>
          <w:wAfter w:w="62" w:type="dxa"/>
          <w:trHeight w:val="262"/>
        </w:trPr>
        <w:tc>
          <w:tcPr>
            <w:tcW w:w="4578" w:type="dxa"/>
          </w:tcPr>
          <w:p w14:paraId="7E3A272B" w14:textId="77777777" w:rsidR="00545C93" w:rsidRPr="00CA42CA" w:rsidRDefault="00545C93" w:rsidP="00620763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A42CA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13" w:type="dxa"/>
          </w:tcPr>
          <w:p w14:paraId="17FD994E" w14:textId="77777777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76EF0266" w14:textId="77777777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4A3C04AE" w14:textId="77777777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</w:p>
        </w:tc>
      </w:tr>
      <w:tr w:rsidR="00545C93" w:rsidRPr="00CA42CA" w14:paraId="318E62D8" w14:textId="77777777" w:rsidTr="00545C93">
        <w:trPr>
          <w:gridBefore w:val="1"/>
          <w:gridAfter w:val="1"/>
          <w:wBefore w:w="38" w:type="dxa"/>
          <w:wAfter w:w="62" w:type="dxa"/>
          <w:trHeight w:val="262"/>
        </w:trPr>
        <w:tc>
          <w:tcPr>
            <w:tcW w:w="4578" w:type="dxa"/>
          </w:tcPr>
          <w:p w14:paraId="54D8715B" w14:textId="77777777" w:rsidR="00545C93" w:rsidRPr="00CA42CA" w:rsidRDefault="00545C93" w:rsidP="00620763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A42CA">
              <w:rPr>
                <w:sz w:val="24"/>
                <w:szCs w:val="24"/>
              </w:rPr>
              <w:t>Inne</w:t>
            </w:r>
          </w:p>
        </w:tc>
        <w:tc>
          <w:tcPr>
            <w:tcW w:w="1413" w:type="dxa"/>
          </w:tcPr>
          <w:p w14:paraId="0E81A3AD" w14:textId="77777777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1E70E1BE" w14:textId="77777777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14:paraId="6B90EAD8" w14:textId="77777777" w:rsidR="00545C93" w:rsidRPr="00CA42CA" w:rsidRDefault="00545C93" w:rsidP="00620763">
            <w:pPr>
              <w:jc w:val="center"/>
              <w:rPr>
                <w:sz w:val="24"/>
                <w:szCs w:val="24"/>
              </w:rPr>
            </w:pPr>
          </w:p>
        </w:tc>
      </w:tr>
      <w:tr w:rsidR="00545C93" w:rsidRPr="00CA42CA" w14:paraId="61A75886" w14:textId="77777777" w:rsidTr="00545C93">
        <w:trPr>
          <w:gridBefore w:val="1"/>
          <w:gridAfter w:val="1"/>
          <w:wBefore w:w="38" w:type="dxa"/>
          <w:wAfter w:w="62" w:type="dxa"/>
          <w:trHeight w:val="262"/>
        </w:trPr>
        <w:tc>
          <w:tcPr>
            <w:tcW w:w="4578" w:type="dxa"/>
          </w:tcPr>
          <w:p w14:paraId="3E72D468" w14:textId="77777777" w:rsidR="00545C93" w:rsidRPr="00CA42CA" w:rsidRDefault="00545C93" w:rsidP="00620763">
            <w:pPr>
              <w:spacing w:before="60" w:after="60"/>
              <w:rPr>
                <w:sz w:val="24"/>
                <w:szCs w:val="24"/>
              </w:rPr>
            </w:pPr>
            <w:r w:rsidRPr="00CA42CA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13" w:type="dxa"/>
          </w:tcPr>
          <w:p w14:paraId="564B6EC0" w14:textId="3711D3D7" w:rsidR="00545C93" w:rsidRPr="00CA42CA" w:rsidRDefault="00D4236E" w:rsidP="00620763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19" w:type="dxa"/>
          </w:tcPr>
          <w:p w14:paraId="26E494D7" w14:textId="4D21C682" w:rsidR="00545C93" w:rsidRPr="00CA42CA" w:rsidRDefault="00D4236E" w:rsidP="00620763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45C93">
              <w:rPr>
                <w:sz w:val="24"/>
                <w:szCs w:val="24"/>
              </w:rPr>
              <w:t>5</w:t>
            </w:r>
          </w:p>
        </w:tc>
        <w:tc>
          <w:tcPr>
            <w:tcW w:w="2398" w:type="dxa"/>
          </w:tcPr>
          <w:p w14:paraId="2A2ED4D2" w14:textId="77777777" w:rsidR="00545C93" w:rsidRPr="00CA42CA" w:rsidRDefault="00545C93" w:rsidP="00620763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45C93" w:rsidRPr="00CA42CA" w14:paraId="6C78B8CE" w14:textId="77777777" w:rsidTr="00545C93">
        <w:trPr>
          <w:gridBefore w:val="1"/>
          <w:gridAfter w:val="1"/>
          <w:wBefore w:w="38" w:type="dxa"/>
          <w:wAfter w:w="62" w:type="dxa"/>
          <w:trHeight w:val="236"/>
        </w:trPr>
        <w:tc>
          <w:tcPr>
            <w:tcW w:w="4578" w:type="dxa"/>
            <w:shd w:val="clear" w:color="auto" w:fill="C0C0C0"/>
          </w:tcPr>
          <w:p w14:paraId="6BFBFD85" w14:textId="77777777" w:rsidR="00545C93" w:rsidRPr="00CA42CA" w:rsidRDefault="00545C93" w:rsidP="00620763">
            <w:pPr>
              <w:spacing w:before="60" w:after="60"/>
              <w:rPr>
                <w:b/>
                <w:sz w:val="24"/>
                <w:szCs w:val="24"/>
              </w:rPr>
            </w:pPr>
            <w:r w:rsidRPr="00CA42CA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330" w:type="dxa"/>
            <w:gridSpan w:val="3"/>
            <w:shd w:val="clear" w:color="auto" w:fill="C0C0C0"/>
          </w:tcPr>
          <w:p w14:paraId="3D39C649" w14:textId="4ACF0C67" w:rsidR="00545C93" w:rsidRPr="00CA42CA" w:rsidRDefault="00545C93" w:rsidP="00620763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545C93" w:rsidRPr="00CA42CA" w14:paraId="1C2E96B1" w14:textId="77777777" w:rsidTr="00545C93">
        <w:trPr>
          <w:gridBefore w:val="1"/>
          <w:gridAfter w:val="1"/>
          <w:wBefore w:w="38" w:type="dxa"/>
          <w:wAfter w:w="62" w:type="dxa"/>
          <w:trHeight w:val="262"/>
        </w:trPr>
        <w:tc>
          <w:tcPr>
            <w:tcW w:w="4578" w:type="dxa"/>
            <w:shd w:val="clear" w:color="auto" w:fill="C0C0C0"/>
          </w:tcPr>
          <w:p w14:paraId="6E56B251" w14:textId="77777777" w:rsidR="00545C93" w:rsidRPr="00CA42CA" w:rsidRDefault="00545C93" w:rsidP="00620763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CA42CA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5330" w:type="dxa"/>
            <w:gridSpan w:val="3"/>
            <w:shd w:val="clear" w:color="auto" w:fill="C0C0C0"/>
          </w:tcPr>
          <w:p w14:paraId="0F03B475" w14:textId="41D7F07A" w:rsidR="00545C93" w:rsidRPr="00D4236E" w:rsidRDefault="00D4236E" w:rsidP="00620763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D4236E">
              <w:rPr>
                <w:b/>
                <w:sz w:val="24"/>
                <w:szCs w:val="24"/>
              </w:rPr>
              <w:t>0,6</w:t>
            </w:r>
          </w:p>
        </w:tc>
      </w:tr>
      <w:tr w:rsidR="00545C93" w:rsidRPr="00CA42CA" w14:paraId="56FC9A5C" w14:textId="77777777" w:rsidTr="00545C93">
        <w:trPr>
          <w:gridBefore w:val="1"/>
          <w:gridAfter w:val="1"/>
          <w:wBefore w:w="38" w:type="dxa"/>
          <w:wAfter w:w="62" w:type="dxa"/>
          <w:trHeight w:val="262"/>
        </w:trPr>
        <w:tc>
          <w:tcPr>
            <w:tcW w:w="4578" w:type="dxa"/>
            <w:shd w:val="clear" w:color="auto" w:fill="C0C0C0"/>
          </w:tcPr>
          <w:p w14:paraId="4257C1E4" w14:textId="77777777" w:rsidR="00545C93" w:rsidRPr="00CA42CA" w:rsidRDefault="00545C93" w:rsidP="00620763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A42CA"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 w:rsidRPr="00CA42CA">
              <w:rPr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5330" w:type="dxa"/>
            <w:gridSpan w:val="3"/>
            <w:shd w:val="clear" w:color="auto" w:fill="C0C0C0"/>
          </w:tcPr>
          <w:p w14:paraId="3BB62D82" w14:textId="77777777" w:rsidR="00545C93" w:rsidRPr="00D4236E" w:rsidRDefault="00545C93" w:rsidP="00620763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D4236E">
              <w:rPr>
                <w:b/>
                <w:sz w:val="24"/>
                <w:szCs w:val="24"/>
              </w:rPr>
              <w:t>0,2</w:t>
            </w:r>
          </w:p>
        </w:tc>
      </w:tr>
      <w:tr w:rsidR="00545C93" w:rsidRPr="00CA42CA" w14:paraId="51B6849B" w14:textId="77777777" w:rsidTr="00545C93">
        <w:trPr>
          <w:gridBefore w:val="1"/>
          <w:gridAfter w:val="1"/>
          <w:wBefore w:w="38" w:type="dxa"/>
          <w:wAfter w:w="62" w:type="dxa"/>
          <w:trHeight w:val="262"/>
        </w:trPr>
        <w:tc>
          <w:tcPr>
            <w:tcW w:w="4578" w:type="dxa"/>
            <w:shd w:val="clear" w:color="auto" w:fill="C0C0C0"/>
          </w:tcPr>
          <w:p w14:paraId="33BA95DD" w14:textId="77777777" w:rsidR="00545C93" w:rsidRPr="00CA42CA" w:rsidRDefault="00545C93" w:rsidP="00620763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CA42CA"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5330" w:type="dxa"/>
            <w:gridSpan w:val="3"/>
            <w:shd w:val="clear" w:color="auto" w:fill="C0C0C0"/>
          </w:tcPr>
          <w:p w14:paraId="1813FBFB" w14:textId="77777777" w:rsidR="00545C93" w:rsidRPr="00D4236E" w:rsidRDefault="00545C93" w:rsidP="00620763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D4236E">
              <w:rPr>
                <w:b/>
                <w:sz w:val="24"/>
                <w:szCs w:val="24"/>
              </w:rPr>
              <w:t>2,2</w:t>
            </w:r>
          </w:p>
        </w:tc>
      </w:tr>
    </w:tbl>
    <w:p w14:paraId="33A9DA05" w14:textId="46278CFC" w:rsidR="006E425E" w:rsidRDefault="006E425E" w:rsidP="00545C93">
      <w:pPr>
        <w:spacing w:before="84"/>
        <w:ind w:right="1175"/>
      </w:pPr>
    </w:p>
    <w:sectPr w:rsidR="006E425E" w:rsidSect="00D4236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D4496" w14:textId="77777777" w:rsidR="002D37F5" w:rsidRDefault="002D37F5" w:rsidP="00545C93">
      <w:r>
        <w:separator/>
      </w:r>
    </w:p>
  </w:endnote>
  <w:endnote w:type="continuationSeparator" w:id="0">
    <w:p w14:paraId="45A209BF" w14:textId="77777777" w:rsidR="002D37F5" w:rsidRDefault="002D37F5" w:rsidP="00545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D2ED3" w14:textId="77777777" w:rsidR="002D37F5" w:rsidRDefault="002D37F5" w:rsidP="00545C93">
      <w:r>
        <w:separator/>
      </w:r>
    </w:p>
  </w:footnote>
  <w:footnote w:type="continuationSeparator" w:id="0">
    <w:p w14:paraId="18ECF857" w14:textId="77777777" w:rsidR="002D37F5" w:rsidRDefault="002D37F5" w:rsidP="00545C93">
      <w:r>
        <w:continuationSeparator/>
      </w:r>
    </w:p>
  </w:footnote>
  <w:footnote w:id="1">
    <w:p w14:paraId="6209FF87" w14:textId="77777777" w:rsidR="00545C93" w:rsidRDefault="00545C93" w:rsidP="00545C93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58CD"/>
    <w:multiLevelType w:val="multilevel"/>
    <w:tmpl w:val="E8CED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7F615A"/>
    <w:multiLevelType w:val="hybridMultilevel"/>
    <w:tmpl w:val="1AF20982"/>
    <w:lvl w:ilvl="0" w:tplc="08169EC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Vrinda" w:hAnsi="Vrinda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6460EC"/>
    <w:multiLevelType w:val="hybridMultilevel"/>
    <w:tmpl w:val="4D9CF2B4"/>
    <w:lvl w:ilvl="0" w:tplc="777A0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5D21BD0"/>
    <w:multiLevelType w:val="multilevel"/>
    <w:tmpl w:val="61EE5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310BC0"/>
    <w:multiLevelType w:val="multilevel"/>
    <w:tmpl w:val="89C27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57202B"/>
    <w:multiLevelType w:val="hybridMultilevel"/>
    <w:tmpl w:val="CA26C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C59A3"/>
    <w:multiLevelType w:val="multilevel"/>
    <w:tmpl w:val="259E6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6645D6"/>
    <w:multiLevelType w:val="multilevel"/>
    <w:tmpl w:val="DE224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66875931">
    <w:abstractNumId w:val="1"/>
  </w:num>
  <w:num w:numId="2" w16cid:durableId="1874146756">
    <w:abstractNumId w:val="6"/>
  </w:num>
  <w:num w:numId="3" w16cid:durableId="135298272">
    <w:abstractNumId w:val="4"/>
  </w:num>
  <w:num w:numId="4" w16cid:durableId="1246065194">
    <w:abstractNumId w:val="3"/>
  </w:num>
  <w:num w:numId="5" w16cid:durableId="1140462152">
    <w:abstractNumId w:val="7"/>
  </w:num>
  <w:num w:numId="6" w16cid:durableId="698552351">
    <w:abstractNumId w:val="2"/>
  </w:num>
  <w:num w:numId="7" w16cid:durableId="1568417952">
    <w:abstractNumId w:val="0"/>
  </w:num>
  <w:num w:numId="8" w16cid:durableId="12054845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5D"/>
    <w:rsid w:val="00002AA4"/>
    <w:rsid w:val="00061A93"/>
    <w:rsid w:val="00090F4E"/>
    <w:rsid w:val="000B414A"/>
    <w:rsid w:val="00151559"/>
    <w:rsid w:val="00171928"/>
    <w:rsid w:val="00184F1B"/>
    <w:rsid w:val="001B7AF1"/>
    <w:rsid w:val="00205F8D"/>
    <w:rsid w:val="00261FC4"/>
    <w:rsid w:val="002654E2"/>
    <w:rsid w:val="00292893"/>
    <w:rsid w:val="002B2FB5"/>
    <w:rsid w:val="002D37F5"/>
    <w:rsid w:val="00310A7C"/>
    <w:rsid w:val="00346E51"/>
    <w:rsid w:val="00393B56"/>
    <w:rsid w:val="003A1788"/>
    <w:rsid w:val="003D798D"/>
    <w:rsid w:val="003E7A7E"/>
    <w:rsid w:val="00406C28"/>
    <w:rsid w:val="0041662F"/>
    <w:rsid w:val="004258CF"/>
    <w:rsid w:val="00433559"/>
    <w:rsid w:val="00436E4B"/>
    <w:rsid w:val="00534D91"/>
    <w:rsid w:val="00545C93"/>
    <w:rsid w:val="0059100F"/>
    <w:rsid w:val="005E2AC1"/>
    <w:rsid w:val="0063334D"/>
    <w:rsid w:val="006C02BA"/>
    <w:rsid w:val="006C7DB2"/>
    <w:rsid w:val="006E425E"/>
    <w:rsid w:val="00713AD5"/>
    <w:rsid w:val="007654FE"/>
    <w:rsid w:val="007E0718"/>
    <w:rsid w:val="00846714"/>
    <w:rsid w:val="00856BDC"/>
    <w:rsid w:val="0089295E"/>
    <w:rsid w:val="008E394F"/>
    <w:rsid w:val="008E5DC7"/>
    <w:rsid w:val="00900650"/>
    <w:rsid w:val="009014AB"/>
    <w:rsid w:val="00903F80"/>
    <w:rsid w:val="00906E08"/>
    <w:rsid w:val="009071A5"/>
    <w:rsid w:val="0095222E"/>
    <w:rsid w:val="00974577"/>
    <w:rsid w:val="00993744"/>
    <w:rsid w:val="00A04B14"/>
    <w:rsid w:val="00A20A4E"/>
    <w:rsid w:val="00A90AF8"/>
    <w:rsid w:val="00AE5499"/>
    <w:rsid w:val="00B5159C"/>
    <w:rsid w:val="00B65465"/>
    <w:rsid w:val="00B91D51"/>
    <w:rsid w:val="00BC091F"/>
    <w:rsid w:val="00BE128F"/>
    <w:rsid w:val="00C32F5E"/>
    <w:rsid w:val="00C7340F"/>
    <w:rsid w:val="00C85880"/>
    <w:rsid w:val="00C94F3E"/>
    <w:rsid w:val="00CF3D2D"/>
    <w:rsid w:val="00CF598C"/>
    <w:rsid w:val="00D30D27"/>
    <w:rsid w:val="00D4236E"/>
    <w:rsid w:val="00D62D5D"/>
    <w:rsid w:val="00D76676"/>
    <w:rsid w:val="00D80B4A"/>
    <w:rsid w:val="00D828D1"/>
    <w:rsid w:val="00DC6CB6"/>
    <w:rsid w:val="00DC6EDC"/>
    <w:rsid w:val="00E36982"/>
    <w:rsid w:val="00E61874"/>
    <w:rsid w:val="00EA2BC5"/>
    <w:rsid w:val="00EE433E"/>
    <w:rsid w:val="00EF6CAF"/>
    <w:rsid w:val="00F239D6"/>
    <w:rsid w:val="00F357A7"/>
    <w:rsid w:val="00FC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33E6F"/>
  <w15:docId w15:val="{C42417D9-D0F2-4EF2-9C0E-B5C6C665F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rsid w:val="00D80B4A"/>
    <w:pPr>
      <w:spacing w:before="100" w:beforeAutospacing="1" w:after="119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D80B4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D80B4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80B4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393B56"/>
    <w:pPr>
      <w:widowControl w:val="0"/>
      <w:autoSpaceDE w:val="0"/>
      <w:autoSpaceDN w:val="0"/>
    </w:pPr>
    <w:rPr>
      <w:i/>
      <w:iCs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93B56"/>
    <w:rPr>
      <w:rFonts w:ascii="Times New Roman" w:eastAsia="Times New Roman" w:hAnsi="Times New Roman" w:cs="Times New Roman"/>
      <w:i/>
      <w:iCs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5C9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5C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545C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1315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Marzanna Tyburska</cp:lastModifiedBy>
  <cp:revision>8</cp:revision>
  <dcterms:created xsi:type="dcterms:W3CDTF">2024-06-04T08:51:00Z</dcterms:created>
  <dcterms:modified xsi:type="dcterms:W3CDTF">2024-06-19T13:53:00Z</dcterms:modified>
</cp:coreProperties>
</file>